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E" w:rsidRDefault="0044791A">
      <w:pPr>
        <w:shd w:val="clear" w:color="auto" w:fill="FFFFFF"/>
        <w:ind w:left="3667"/>
      </w:pPr>
      <w:r>
        <w:rPr>
          <w:spacing w:val="-1"/>
          <w:sz w:val="24"/>
          <w:szCs w:val="24"/>
        </w:rPr>
        <w:t>UMOWA NR</w:t>
      </w:r>
    </w:p>
    <w:p w:rsidR="00F42AAE" w:rsidRDefault="0044791A">
      <w:pPr>
        <w:shd w:val="clear" w:color="auto" w:fill="FFFFFF"/>
        <w:tabs>
          <w:tab w:val="left" w:leader="dot" w:pos="2314"/>
        </w:tabs>
        <w:spacing w:before="240"/>
        <w:ind w:right="34"/>
        <w:jc w:val="center"/>
      </w:pPr>
      <w:r>
        <w:rPr>
          <w:spacing w:val="-2"/>
          <w:sz w:val="24"/>
          <w:szCs w:val="24"/>
        </w:rPr>
        <w:t>W dniu</w:t>
      </w:r>
      <w:r>
        <w:rPr>
          <w:sz w:val="24"/>
          <w:szCs w:val="24"/>
        </w:rPr>
        <w:tab/>
      </w:r>
      <w:r>
        <w:rPr>
          <w:spacing w:val="-3"/>
          <w:sz w:val="24"/>
          <w:szCs w:val="24"/>
        </w:rPr>
        <w:t>pomi</w:t>
      </w:r>
      <w:r>
        <w:rPr>
          <w:rFonts w:eastAsia="Times New Roman"/>
          <w:spacing w:val="-3"/>
          <w:sz w:val="24"/>
          <w:szCs w:val="24"/>
        </w:rPr>
        <w:t>ędzy:</w:t>
      </w:r>
    </w:p>
    <w:p w:rsidR="00F42AAE" w:rsidRDefault="0044791A">
      <w:pPr>
        <w:shd w:val="clear" w:color="auto" w:fill="FFFFFF"/>
        <w:spacing w:before="216" w:line="307" w:lineRule="exact"/>
        <w:ind w:left="5"/>
      </w:pPr>
      <w:r>
        <w:rPr>
          <w:sz w:val="24"/>
          <w:szCs w:val="24"/>
        </w:rPr>
        <w:t>Ochotnicz</w:t>
      </w:r>
      <w:r w:rsidR="00AC7BF9">
        <w:rPr>
          <w:rFonts w:eastAsia="Times New Roman"/>
          <w:sz w:val="24"/>
          <w:szCs w:val="24"/>
        </w:rPr>
        <w:t>ą Strażą Pożarną Daszyna,  z siedzibą w Daszyna 35</w:t>
      </w:r>
      <w:r>
        <w:rPr>
          <w:rFonts w:eastAsia="Times New Roman"/>
          <w:sz w:val="24"/>
          <w:szCs w:val="24"/>
        </w:rPr>
        <w:t>,</w:t>
      </w:r>
      <w:r w:rsidR="00AC7BF9">
        <w:rPr>
          <w:rFonts w:eastAsia="Times New Roman"/>
          <w:sz w:val="24"/>
          <w:szCs w:val="24"/>
        </w:rPr>
        <w:t xml:space="preserve"> 99-107 Daszyna,</w:t>
      </w:r>
      <w:r>
        <w:rPr>
          <w:rFonts w:eastAsia="Times New Roman"/>
          <w:sz w:val="24"/>
          <w:szCs w:val="24"/>
        </w:rPr>
        <w:t xml:space="preserve"> zwaną w dalszej części umowy „Zamawiającym", reprezentowaną przez:</w:t>
      </w:r>
    </w:p>
    <w:p w:rsidR="00F42AAE" w:rsidRDefault="00AC7BF9">
      <w:pPr>
        <w:shd w:val="clear" w:color="auto" w:fill="FFFFFF"/>
        <w:spacing w:before="158"/>
        <w:ind w:left="10"/>
      </w:pPr>
      <w:r>
        <w:rPr>
          <w:spacing w:val="-2"/>
          <w:sz w:val="24"/>
          <w:szCs w:val="24"/>
        </w:rPr>
        <w:t>Wojciech Zdziarski</w:t>
      </w:r>
      <w:r w:rsidR="0044791A">
        <w:rPr>
          <w:rFonts w:eastAsia="Times New Roman"/>
          <w:spacing w:val="-2"/>
          <w:sz w:val="24"/>
          <w:szCs w:val="24"/>
        </w:rPr>
        <w:t xml:space="preserve"> - Prezes OSP</w:t>
      </w:r>
      <w:r>
        <w:rPr>
          <w:rFonts w:eastAsia="Times New Roman"/>
          <w:spacing w:val="-2"/>
          <w:sz w:val="24"/>
          <w:szCs w:val="24"/>
        </w:rPr>
        <w:t xml:space="preserve"> Daszyna</w:t>
      </w:r>
      <w:r w:rsidR="0044791A">
        <w:rPr>
          <w:rFonts w:eastAsia="Times New Roman"/>
          <w:spacing w:val="-2"/>
          <w:sz w:val="24"/>
          <w:szCs w:val="24"/>
        </w:rPr>
        <w:t>,</w:t>
      </w:r>
    </w:p>
    <w:p w:rsidR="00F42AAE" w:rsidRDefault="0044791A">
      <w:pPr>
        <w:shd w:val="clear" w:color="auto" w:fill="FFFFFF"/>
        <w:spacing w:before="173"/>
        <w:ind w:left="10"/>
      </w:pPr>
      <w:r>
        <w:rPr>
          <w:sz w:val="24"/>
          <w:szCs w:val="24"/>
        </w:rPr>
        <w:t>a</w:t>
      </w:r>
    </w:p>
    <w:p w:rsidR="00F42AAE" w:rsidRDefault="0044791A">
      <w:pPr>
        <w:shd w:val="clear" w:color="auto" w:fill="FFFFFF"/>
        <w:tabs>
          <w:tab w:val="left" w:leader="dot" w:pos="2136"/>
        </w:tabs>
        <w:spacing w:before="115" w:line="312" w:lineRule="exact"/>
        <w:ind w:left="29"/>
      </w:pPr>
      <w:r>
        <w:rPr>
          <w:sz w:val="24"/>
          <w:szCs w:val="24"/>
        </w:rPr>
        <w:tab/>
        <w:t xml:space="preserve">  (nazwa i dres Wykonawcy lub imi</w:t>
      </w:r>
      <w:r>
        <w:rPr>
          <w:rFonts w:eastAsia="Times New Roman"/>
          <w:sz w:val="24"/>
          <w:szCs w:val="24"/>
        </w:rPr>
        <w:t>ę i nazwisko), z siedzibą/miejscem</w:t>
      </w:r>
    </w:p>
    <w:p w:rsidR="00F42AAE" w:rsidRDefault="0044791A">
      <w:pPr>
        <w:shd w:val="clear" w:color="auto" w:fill="FFFFFF"/>
        <w:tabs>
          <w:tab w:val="left" w:leader="dot" w:pos="9619"/>
        </w:tabs>
        <w:spacing w:before="10" w:line="312" w:lineRule="exact"/>
        <w:ind w:left="5"/>
      </w:pPr>
      <w:r>
        <w:rPr>
          <w:sz w:val="24"/>
          <w:szCs w:val="24"/>
        </w:rPr>
        <w:t>prowadzenia dzia</w:t>
      </w:r>
      <w:r>
        <w:rPr>
          <w:rFonts w:eastAsia="Times New Roman"/>
          <w:sz w:val="24"/>
          <w:szCs w:val="24"/>
        </w:rPr>
        <w:t xml:space="preserve">łalności/miejscem zamieszkania dla celów podatkowych w    </w:t>
      </w:r>
      <w:r>
        <w:rPr>
          <w:rFonts w:eastAsia="Times New Roman"/>
          <w:sz w:val="24"/>
          <w:szCs w:val="24"/>
        </w:rPr>
        <w:tab/>
      </w:r>
    </w:p>
    <w:p w:rsidR="00F42AAE" w:rsidRDefault="0044791A">
      <w:pPr>
        <w:shd w:val="clear" w:color="auto" w:fill="FFFFFF"/>
        <w:tabs>
          <w:tab w:val="left" w:leader="dot" w:pos="9562"/>
        </w:tabs>
        <w:spacing w:line="312" w:lineRule="exact"/>
        <w:ind w:left="14"/>
      </w:pPr>
      <w:r>
        <w:rPr>
          <w:sz w:val="24"/>
          <w:szCs w:val="24"/>
        </w:rPr>
        <w:t>(adres   siedziby/miejsca   prowadzenia   dzia</w:t>
      </w:r>
      <w:r>
        <w:rPr>
          <w:rFonts w:eastAsia="Times New Roman"/>
          <w:sz w:val="24"/>
          <w:szCs w:val="24"/>
        </w:rPr>
        <w:t>łalności,</w:t>
      </w:r>
      <w:r w:rsidR="002A1DF9">
        <w:rPr>
          <w:rFonts w:eastAsia="Times New Roman"/>
          <w:sz w:val="24"/>
          <w:szCs w:val="24"/>
        </w:rPr>
        <w:t xml:space="preserve"> </w:t>
      </w:r>
      <w:r>
        <w:rPr>
          <w:rFonts w:eastAsia="Times New Roman"/>
          <w:sz w:val="24"/>
          <w:szCs w:val="24"/>
        </w:rPr>
        <w:t xml:space="preserve">miejsca   zamieszkania),   NIP    </w:t>
      </w:r>
      <w:r>
        <w:rPr>
          <w:rFonts w:eastAsia="Times New Roman"/>
          <w:sz w:val="24"/>
          <w:szCs w:val="24"/>
        </w:rPr>
        <w:tab/>
        <w:t>,</w:t>
      </w:r>
    </w:p>
    <w:p w:rsidR="00F42AAE" w:rsidRDefault="0044791A">
      <w:pPr>
        <w:shd w:val="clear" w:color="auto" w:fill="FFFFFF"/>
        <w:tabs>
          <w:tab w:val="left" w:leader="dot" w:pos="2650"/>
          <w:tab w:val="left" w:leader="dot" w:pos="8885"/>
        </w:tabs>
        <w:spacing w:before="5" w:line="312" w:lineRule="exact"/>
      </w:pPr>
      <w:r>
        <w:rPr>
          <w:sz w:val="24"/>
          <w:szCs w:val="24"/>
        </w:rPr>
        <w:t xml:space="preserve">wpisanym do </w:t>
      </w:r>
      <w:r>
        <w:rPr>
          <w:sz w:val="24"/>
          <w:szCs w:val="24"/>
        </w:rPr>
        <w:tab/>
        <w:t xml:space="preserve">(rodzaj lub nazwa rejestru) prowadzonego przez </w:t>
      </w:r>
      <w:r>
        <w:rPr>
          <w:sz w:val="24"/>
          <w:szCs w:val="24"/>
        </w:rPr>
        <w:tab/>
        <w:t>pod nr</w:t>
      </w:r>
    </w:p>
    <w:p w:rsidR="00F42AAE" w:rsidRDefault="0044791A">
      <w:pPr>
        <w:shd w:val="clear" w:color="auto" w:fill="FFFFFF"/>
        <w:tabs>
          <w:tab w:val="left" w:leader="dot" w:pos="1003"/>
        </w:tabs>
        <w:spacing w:line="312" w:lineRule="exact"/>
        <w:ind w:left="29"/>
      </w:pPr>
      <w:r>
        <w:rPr>
          <w:sz w:val="24"/>
          <w:szCs w:val="24"/>
        </w:rPr>
        <w:tab/>
        <w:t xml:space="preserve">   , zwanym w dalszej cz</w:t>
      </w:r>
      <w:r>
        <w:rPr>
          <w:rFonts w:eastAsia="Times New Roman"/>
          <w:sz w:val="24"/>
          <w:szCs w:val="24"/>
        </w:rPr>
        <w:t>ęści Umowy „Wykonawcą", którego reprezentuje/reprezentują:</w:t>
      </w:r>
    </w:p>
    <w:p w:rsidR="00F42AAE" w:rsidRPr="006077A3" w:rsidRDefault="0044791A">
      <w:pPr>
        <w:shd w:val="clear" w:color="auto" w:fill="FFFFFF"/>
        <w:spacing w:before="1450" w:line="307" w:lineRule="exact"/>
        <w:jc w:val="both"/>
        <w:rPr>
          <w:rFonts w:eastAsia="Times New Roman"/>
          <w:sz w:val="24"/>
          <w:szCs w:val="24"/>
        </w:rPr>
      </w:pPr>
      <w:r>
        <w:rPr>
          <w:sz w:val="24"/>
          <w:szCs w:val="24"/>
        </w:rPr>
        <w:t>W wyniku post</w:t>
      </w:r>
      <w:r>
        <w:rPr>
          <w:rFonts w:eastAsia="Times New Roman"/>
          <w:sz w:val="24"/>
          <w:szCs w:val="24"/>
        </w:rPr>
        <w:t xml:space="preserve">ępowania o udzielenie zamówienia publicznego pn.: </w:t>
      </w:r>
      <w:r w:rsidRPr="006077A3">
        <w:rPr>
          <w:rFonts w:eastAsia="Times New Roman"/>
          <w:b/>
          <w:sz w:val="24"/>
          <w:szCs w:val="24"/>
        </w:rPr>
        <w:t>„</w:t>
      </w:r>
      <w:r w:rsidR="006077A3" w:rsidRPr="006077A3">
        <w:rPr>
          <w:rFonts w:eastAsia="Times New Roman"/>
          <w:b/>
          <w:sz w:val="24"/>
          <w:szCs w:val="24"/>
        </w:rPr>
        <w:t>Dostawa fabrycznie nowego</w:t>
      </w:r>
      <w:r w:rsidR="006077A3" w:rsidRPr="006077A3">
        <w:rPr>
          <w:rFonts w:ascii="Calibri" w:hAnsi="Calibri" w:cs="Calibri"/>
          <w:b/>
          <w:bCs/>
        </w:rPr>
        <w:t xml:space="preserve"> </w:t>
      </w:r>
      <w:r w:rsidR="006077A3" w:rsidRPr="006077A3">
        <w:rPr>
          <w:rFonts w:eastAsia="Times New Roman"/>
          <w:b/>
          <w:sz w:val="24"/>
          <w:szCs w:val="24"/>
        </w:rPr>
        <w:t>średniego samochodu ratowniczo- gaśniczego z napędem 4x4 dla OSP w Daszynie</w:t>
      </w:r>
      <w:r w:rsidRPr="006077A3">
        <w:rPr>
          <w:rFonts w:eastAsia="Times New Roman"/>
          <w:b/>
          <w:sz w:val="24"/>
          <w:szCs w:val="24"/>
        </w:rPr>
        <w:t>"</w:t>
      </w:r>
      <w:r>
        <w:rPr>
          <w:rFonts w:eastAsia="Times New Roman"/>
          <w:sz w:val="24"/>
          <w:szCs w:val="24"/>
        </w:rPr>
        <w:t xml:space="preserve"> prowadzonego w trybie podstawowym na podstawie przepisów Ustawy z dnia 11 września 2019 r. - Prawo zamówień publicznych, zwanej dalej „Ustawą", Strony zawarły umowę, zwaną dalej „Umową", o następującej treści:</w:t>
      </w:r>
    </w:p>
    <w:p w:rsidR="00F42AAE" w:rsidRDefault="0044791A">
      <w:pPr>
        <w:shd w:val="clear" w:color="auto" w:fill="FFFFFF"/>
        <w:spacing w:before="216" w:line="216" w:lineRule="exact"/>
        <w:ind w:left="3883" w:right="3878"/>
        <w:jc w:val="center"/>
      </w:pPr>
      <w:r>
        <w:rPr>
          <w:rFonts w:eastAsia="Times New Roman"/>
          <w:b/>
          <w:bCs/>
          <w:spacing w:val="15"/>
          <w:sz w:val="24"/>
          <w:szCs w:val="24"/>
        </w:rPr>
        <w:t>§1</w:t>
      </w:r>
      <w:r w:rsidR="002A1DF9">
        <w:rPr>
          <w:rFonts w:eastAsia="Times New Roman"/>
          <w:b/>
          <w:bCs/>
          <w:spacing w:val="15"/>
          <w:sz w:val="24"/>
          <w:szCs w:val="24"/>
        </w:rPr>
        <w:t>.</w:t>
      </w:r>
      <w:r>
        <w:rPr>
          <w:rFonts w:eastAsia="Times New Roman"/>
          <w:b/>
          <w:bCs/>
          <w:spacing w:val="-3"/>
          <w:sz w:val="24"/>
          <w:szCs w:val="24"/>
        </w:rPr>
        <w:t>Przedmiot Umowy</w:t>
      </w:r>
    </w:p>
    <w:p w:rsidR="00F42AAE" w:rsidRDefault="0044791A" w:rsidP="00E40E07">
      <w:pPr>
        <w:numPr>
          <w:ilvl w:val="0"/>
          <w:numId w:val="1"/>
        </w:numPr>
        <w:shd w:val="clear" w:color="auto" w:fill="FFFFFF"/>
        <w:tabs>
          <w:tab w:val="left" w:pos="336"/>
        </w:tabs>
        <w:spacing w:before="235" w:line="302" w:lineRule="exact"/>
        <w:ind w:left="336" w:right="19" w:hanging="326"/>
        <w:jc w:val="both"/>
        <w:rPr>
          <w:spacing w:val="-20"/>
          <w:sz w:val="24"/>
          <w:szCs w:val="24"/>
        </w:rPr>
      </w:pPr>
      <w:r>
        <w:rPr>
          <w:sz w:val="24"/>
          <w:szCs w:val="24"/>
        </w:rPr>
        <w:t>Przedmiotem umowy jest sprzeda</w:t>
      </w:r>
      <w:r>
        <w:rPr>
          <w:rFonts w:eastAsia="Times New Roman"/>
          <w:sz w:val="24"/>
          <w:szCs w:val="24"/>
        </w:rPr>
        <w:t xml:space="preserve">ż i dostawa przez Wykonawcę na rzecz Zamawiającego nowego średniego samochodu </w:t>
      </w:r>
      <w:proofErr w:type="spellStart"/>
      <w:r>
        <w:rPr>
          <w:rFonts w:eastAsia="Times New Roman"/>
          <w:sz w:val="24"/>
          <w:szCs w:val="24"/>
        </w:rPr>
        <w:t>ratowmczo-gaśniczego</w:t>
      </w:r>
      <w:proofErr w:type="spellEnd"/>
      <w:r>
        <w:rPr>
          <w:rFonts w:eastAsia="Times New Roman"/>
          <w:sz w:val="24"/>
          <w:szCs w:val="24"/>
        </w:rPr>
        <w:t xml:space="preserve"> uterenowionego z napędem 4x4 dla Ochotniczej Straży Pożarnej w </w:t>
      </w:r>
      <w:r w:rsidR="00AC7BF9">
        <w:rPr>
          <w:rFonts w:eastAsia="Times New Roman"/>
          <w:sz w:val="24"/>
          <w:szCs w:val="24"/>
        </w:rPr>
        <w:t>Daszynie</w:t>
      </w:r>
      <w:r>
        <w:rPr>
          <w:rFonts w:eastAsia="Times New Roman"/>
          <w:sz w:val="24"/>
          <w:szCs w:val="24"/>
        </w:rPr>
        <w:t xml:space="preserve"> (dalej „Pojazd"), zgodnie ze szczegółowymi wymaganiami techniczny</w:t>
      </w:r>
      <w:r w:rsidR="00AC7BF9">
        <w:rPr>
          <w:rFonts w:eastAsia="Times New Roman"/>
          <w:sz w:val="24"/>
          <w:szCs w:val="24"/>
        </w:rPr>
        <w:t>mi określonymi w Załączniku nr 6</w:t>
      </w:r>
      <w:r>
        <w:rPr>
          <w:rFonts w:eastAsia="Times New Roman"/>
          <w:sz w:val="24"/>
          <w:szCs w:val="24"/>
        </w:rPr>
        <w:t xml:space="preserve"> do Specyfikacji Warunków Zamówienia (dalej „SWZ").</w:t>
      </w:r>
    </w:p>
    <w:p w:rsidR="00F42AAE" w:rsidRDefault="0044791A" w:rsidP="00E40E07">
      <w:pPr>
        <w:numPr>
          <w:ilvl w:val="0"/>
          <w:numId w:val="1"/>
        </w:numPr>
        <w:shd w:val="clear" w:color="auto" w:fill="FFFFFF"/>
        <w:tabs>
          <w:tab w:val="left" w:pos="336"/>
        </w:tabs>
        <w:spacing w:before="144" w:line="302" w:lineRule="exact"/>
        <w:ind w:left="336" w:right="24" w:hanging="326"/>
        <w:jc w:val="both"/>
        <w:rPr>
          <w:spacing w:val="-17"/>
          <w:sz w:val="24"/>
          <w:szCs w:val="24"/>
        </w:rPr>
      </w:pPr>
      <w:r>
        <w:rPr>
          <w:spacing w:val="-1"/>
          <w:sz w:val="24"/>
          <w:szCs w:val="24"/>
        </w:rPr>
        <w:t>Wykonawca o</w:t>
      </w:r>
      <w:r>
        <w:rPr>
          <w:rFonts w:eastAsia="Times New Roman"/>
          <w:spacing w:val="-1"/>
          <w:sz w:val="24"/>
          <w:szCs w:val="24"/>
        </w:rPr>
        <w:t xml:space="preserve">świadcza, że Pojazd jest fabrycznie nowy i nie był używany, jest wolny od wad </w:t>
      </w:r>
      <w:r>
        <w:rPr>
          <w:rFonts w:eastAsia="Times New Roman"/>
          <w:sz w:val="24"/>
          <w:szCs w:val="24"/>
        </w:rPr>
        <w:t>fizycznych i prawnych oraz, że jest jego wyłączną własnością, nie jest obciążone żadnym prawem na rzecz osoby trzeciej oraz, że nie podlega żadnym wyłączeniom lub ograniczeniom w rozporządzaniu prawnym lub faktycznym, a także, że nie toczy się żadne postępowanie sądowe lub pozasądowe, dotyczące Pojazdu, jak również, że nie są mu znane żadne roszczenia osób trzecich, które choćby pośrednio, dotyczyłyby Pojazdu.</w:t>
      </w:r>
    </w:p>
    <w:p w:rsidR="00F42AAE" w:rsidRDefault="0044791A">
      <w:pPr>
        <w:shd w:val="clear" w:color="auto" w:fill="FFFFFF"/>
        <w:spacing w:before="158" w:line="259" w:lineRule="exact"/>
        <w:ind w:left="2842" w:right="2904"/>
        <w:jc w:val="center"/>
      </w:pPr>
      <w:r>
        <w:rPr>
          <w:rFonts w:eastAsia="Times New Roman"/>
          <w:b/>
          <w:bCs/>
          <w:sz w:val="24"/>
          <w:szCs w:val="24"/>
        </w:rPr>
        <w:t xml:space="preserve">§2. </w:t>
      </w:r>
      <w:r>
        <w:rPr>
          <w:rFonts w:eastAsia="Times New Roman"/>
          <w:b/>
          <w:bCs/>
          <w:spacing w:val="-3"/>
          <w:sz w:val="24"/>
          <w:szCs w:val="24"/>
        </w:rPr>
        <w:t>Terminy realizacji przedmiotu umowy</w:t>
      </w:r>
    </w:p>
    <w:p w:rsidR="00F42AAE" w:rsidRDefault="0044791A">
      <w:pPr>
        <w:shd w:val="clear" w:color="auto" w:fill="FFFFFF"/>
        <w:tabs>
          <w:tab w:val="left" w:leader="dot" w:pos="2030"/>
        </w:tabs>
        <w:spacing w:before="206" w:line="312" w:lineRule="exact"/>
        <w:ind w:left="29" w:right="19"/>
        <w:jc w:val="both"/>
      </w:pPr>
      <w:r>
        <w:rPr>
          <w:spacing w:val="-1"/>
          <w:sz w:val="24"/>
          <w:szCs w:val="24"/>
        </w:rPr>
        <w:t>Wykonawca zobowi</w:t>
      </w:r>
      <w:r>
        <w:rPr>
          <w:rFonts w:eastAsia="Times New Roman"/>
          <w:spacing w:val="-1"/>
          <w:sz w:val="24"/>
          <w:szCs w:val="24"/>
        </w:rPr>
        <w:t>ązuje się wykonać i wydać Pojazd Zamawiającemu w terminie do dnia</w:t>
      </w:r>
      <w:r>
        <w:rPr>
          <w:rFonts w:eastAsia="Times New Roman"/>
          <w:spacing w:val="-1"/>
          <w:sz w:val="24"/>
          <w:szCs w:val="24"/>
        </w:rPr>
        <w:br/>
      </w:r>
      <w:r>
        <w:rPr>
          <w:rFonts w:eastAsia="Times New Roman"/>
          <w:sz w:val="24"/>
          <w:szCs w:val="24"/>
        </w:rPr>
        <w:tab/>
        <w:t>2021r.</w:t>
      </w:r>
    </w:p>
    <w:p w:rsidR="00F42AAE" w:rsidRDefault="00F42AAE">
      <w:pPr>
        <w:shd w:val="clear" w:color="auto" w:fill="FFFFFF"/>
        <w:tabs>
          <w:tab w:val="left" w:leader="dot" w:pos="2030"/>
        </w:tabs>
        <w:spacing w:before="206" w:line="312" w:lineRule="exact"/>
        <w:ind w:left="29" w:right="19"/>
        <w:jc w:val="both"/>
        <w:sectPr w:rsidR="00F42AAE">
          <w:type w:val="continuous"/>
          <w:pgSz w:w="11909" w:h="16834"/>
          <w:pgMar w:top="1440" w:right="1144" w:bottom="720" w:left="1107" w:header="708" w:footer="708" w:gutter="0"/>
          <w:cols w:space="60"/>
          <w:noEndnote/>
        </w:sectPr>
      </w:pPr>
    </w:p>
    <w:p w:rsidR="00F42AAE" w:rsidRDefault="0044791A">
      <w:pPr>
        <w:shd w:val="clear" w:color="auto" w:fill="FFFFFF"/>
        <w:ind w:left="43"/>
        <w:jc w:val="center"/>
      </w:pPr>
      <w:r>
        <w:rPr>
          <w:rFonts w:ascii="Arial" w:eastAsia="Times New Roman" w:hAnsi="Arial"/>
          <w:b/>
          <w:bCs/>
          <w:sz w:val="22"/>
          <w:szCs w:val="22"/>
        </w:rPr>
        <w:lastRenderedPageBreak/>
        <w:t>§</w:t>
      </w:r>
      <w:r>
        <w:rPr>
          <w:rFonts w:ascii="Arial" w:eastAsia="Times New Roman" w:hAnsi="Arial" w:cs="Arial"/>
          <w:b/>
          <w:bCs/>
          <w:sz w:val="22"/>
          <w:szCs w:val="22"/>
        </w:rPr>
        <w:t>3.</w:t>
      </w:r>
    </w:p>
    <w:p w:rsidR="00F42AAE" w:rsidRDefault="0044791A">
      <w:pPr>
        <w:shd w:val="clear" w:color="auto" w:fill="FFFFFF"/>
        <w:spacing w:before="178"/>
        <w:ind w:left="19"/>
        <w:jc w:val="center"/>
      </w:pPr>
      <w:r>
        <w:rPr>
          <w:b/>
          <w:bCs/>
          <w:spacing w:val="-3"/>
          <w:sz w:val="24"/>
          <w:szCs w:val="24"/>
        </w:rPr>
        <w:t>Wynagrodzenie</w:t>
      </w:r>
    </w:p>
    <w:p w:rsidR="00F42AAE" w:rsidRDefault="0044791A" w:rsidP="00E40E07">
      <w:pPr>
        <w:numPr>
          <w:ilvl w:val="0"/>
          <w:numId w:val="2"/>
        </w:numPr>
        <w:shd w:val="clear" w:color="auto" w:fill="FFFFFF"/>
        <w:tabs>
          <w:tab w:val="left" w:pos="326"/>
          <w:tab w:val="left" w:leader="dot" w:pos="2789"/>
          <w:tab w:val="left" w:leader="dot" w:pos="5995"/>
        </w:tabs>
        <w:spacing w:before="134" w:line="302" w:lineRule="exact"/>
        <w:ind w:left="326" w:right="19" w:hanging="326"/>
        <w:jc w:val="both"/>
        <w:rPr>
          <w:spacing w:val="-20"/>
          <w:sz w:val="24"/>
          <w:szCs w:val="24"/>
        </w:rPr>
      </w:pPr>
      <w:r>
        <w:rPr>
          <w:sz w:val="24"/>
          <w:szCs w:val="24"/>
        </w:rPr>
        <w:t>Wynagrodzenie Wykonawcy za wykonanie przedmiotu Umowy, okre</w:t>
      </w:r>
      <w:r>
        <w:rPr>
          <w:rFonts w:eastAsia="Times New Roman"/>
          <w:sz w:val="24"/>
          <w:szCs w:val="24"/>
        </w:rPr>
        <w:t xml:space="preserve">ślonego w § 1 ust. 1 </w:t>
      </w:r>
      <w:r>
        <w:rPr>
          <w:rFonts w:eastAsia="Times New Roman"/>
          <w:spacing w:val="-1"/>
          <w:sz w:val="24"/>
          <w:szCs w:val="24"/>
        </w:rPr>
        <w:t>wynosi brutto</w:t>
      </w:r>
      <w:r>
        <w:rPr>
          <w:rFonts w:eastAsia="Times New Roman"/>
          <w:sz w:val="24"/>
          <w:szCs w:val="24"/>
        </w:rPr>
        <w:tab/>
      </w:r>
      <w:r>
        <w:rPr>
          <w:rFonts w:eastAsia="Times New Roman"/>
          <w:spacing w:val="-3"/>
          <w:sz w:val="24"/>
          <w:szCs w:val="24"/>
        </w:rPr>
        <w:t>zł (słownie:</w:t>
      </w:r>
      <w:r>
        <w:rPr>
          <w:rFonts w:eastAsia="Times New Roman"/>
          <w:sz w:val="24"/>
          <w:szCs w:val="24"/>
        </w:rPr>
        <w:tab/>
      </w:r>
      <w:r>
        <w:rPr>
          <w:rFonts w:eastAsia="Times New Roman"/>
          <w:spacing w:val="-1"/>
          <w:sz w:val="24"/>
          <w:szCs w:val="24"/>
        </w:rPr>
        <w:t>zł i 00/100)</w:t>
      </w:r>
    </w:p>
    <w:p w:rsidR="00F42AAE" w:rsidRDefault="0044791A" w:rsidP="00E40E07">
      <w:pPr>
        <w:numPr>
          <w:ilvl w:val="0"/>
          <w:numId w:val="2"/>
        </w:numPr>
        <w:shd w:val="clear" w:color="auto" w:fill="FFFFFF"/>
        <w:tabs>
          <w:tab w:val="left" w:pos="326"/>
        </w:tabs>
        <w:spacing w:before="134" w:line="307" w:lineRule="exact"/>
        <w:ind w:left="326" w:hanging="326"/>
        <w:jc w:val="both"/>
        <w:rPr>
          <w:spacing w:val="-8"/>
          <w:sz w:val="24"/>
          <w:szCs w:val="24"/>
        </w:rPr>
      </w:pPr>
      <w:r>
        <w:rPr>
          <w:sz w:val="24"/>
          <w:szCs w:val="24"/>
        </w:rPr>
        <w:t>Wynagrodzenie, wymienione w ust. 1, zosta</w:t>
      </w:r>
      <w:r>
        <w:rPr>
          <w:rFonts w:eastAsia="Times New Roman"/>
          <w:sz w:val="24"/>
          <w:szCs w:val="24"/>
        </w:rPr>
        <w:t xml:space="preserve">ło określone na podstawie oferty Wykonawcy stanowiącej Załącznik nr ... do Umowy i obejmuje wszystkie koszty związane z realizacją Umowy, w tym m.in. koszty dojazdu, transportu, montażu, ubezpieczenia, rękojmi, marżę </w:t>
      </w:r>
      <w:r>
        <w:rPr>
          <w:rFonts w:eastAsia="Times New Roman"/>
          <w:spacing w:val="-1"/>
          <w:sz w:val="24"/>
          <w:szCs w:val="24"/>
        </w:rPr>
        <w:t>Wykonawcy, wszystkie należne podatki, opłaty i inne obowiązkowe potrącenia.</w:t>
      </w:r>
    </w:p>
    <w:p w:rsidR="00F42AAE" w:rsidRDefault="0044791A" w:rsidP="00E40E07">
      <w:pPr>
        <w:numPr>
          <w:ilvl w:val="0"/>
          <w:numId w:val="2"/>
        </w:numPr>
        <w:shd w:val="clear" w:color="auto" w:fill="FFFFFF"/>
        <w:tabs>
          <w:tab w:val="left" w:pos="326"/>
        </w:tabs>
        <w:spacing w:before="130" w:line="307" w:lineRule="exact"/>
        <w:ind w:left="326" w:hanging="326"/>
        <w:jc w:val="both"/>
        <w:rPr>
          <w:spacing w:val="-11"/>
          <w:sz w:val="24"/>
          <w:szCs w:val="24"/>
        </w:rPr>
      </w:pPr>
      <w:r>
        <w:rPr>
          <w:spacing w:val="-1"/>
          <w:sz w:val="24"/>
          <w:szCs w:val="24"/>
        </w:rPr>
        <w:t>W przypadku zmiany stawki podatku od towaru i us</w:t>
      </w:r>
      <w:r>
        <w:rPr>
          <w:rFonts w:eastAsia="Times New Roman"/>
          <w:spacing w:val="-1"/>
          <w:sz w:val="24"/>
          <w:szCs w:val="24"/>
        </w:rPr>
        <w:t xml:space="preserve">ług, przyjętej do określenia wysokości </w:t>
      </w:r>
      <w:r>
        <w:rPr>
          <w:rFonts w:eastAsia="Times New Roman"/>
          <w:sz w:val="24"/>
          <w:szCs w:val="24"/>
        </w:rPr>
        <w:t xml:space="preserve">wynagrodzenia Wykonawcy, zgodnie z ust. 1, która zacznie obowiązywać po dniu zawarcia Umowy, wynagrodzenie Wykonawcy, w ujęciu brutto, ulegnie odpowiedniej zmianie przez zastosowanie zmienionej stawki podatku od towarów i usług - bez sporządzania aneksu do </w:t>
      </w:r>
      <w:r>
        <w:rPr>
          <w:rFonts w:eastAsia="Times New Roman"/>
          <w:spacing w:val="-1"/>
          <w:sz w:val="24"/>
          <w:szCs w:val="24"/>
        </w:rPr>
        <w:t xml:space="preserve">Umowy. Zmianie ulegnie wysokość wynagrodzenia należnego Wykonawcy za wykonywanie </w:t>
      </w:r>
      <w:r>
        <w:rPr>
          <w:rFonts w:eastAsia="Times New Roman"/>
          <w:sz w:val="24"/>
          <w:szCs w:val="24"/>
        </w:rPr>
        <w:t xml:space="preserve">Umowy w okresie od dnia obowiązywania zmienionej stawki podatku, przy czym zmiana dotyczyć będzie wyłącznie tej części wynagrodzenia Wykonawcy, do której zgodnie </w:t>
      </w:r>
      <w:r>
        <w:rPr>
          <w:rFonts w:eastAsia="Times New Roman"/>
          <w:spacing w:val="-1"/>
          <w:sz w:val="24"/>
          <w:szCs w:val="24"/>
        </w:rPr>
        <w:t>z przepisami prawa powinna być stosowana zmieniona stawka podatku.</w:t>
      </w:r>
    </w:p>
    <w:p w:rsidR="00F42AAE" w:rsidRDefault="0044791A" w:rsidP="00E40E07">
      <w:pPr>
        <w:numPr>
          <w:ilvl w:val="0"/>
          <w:numId w:val="2"/>
        </w:numPr>
        <w:shd w:val="clear" w:color="auto" w:fill="FFFFFF"/>
        <w:tabs>
          <w:tab w:val="left" w:pos="326"/>
        </w:tabs>
        <w:spacing w:before="125" w:line="312" w:lineRule="exact"/>
        <w:ind w:left="326" w:right="14" w:hanging="326"/>
        <w:jc w:val="both"/>
        <w:rPr>
          <w:spacing w:val="-11"/>
          <w:sz w:val="24"/>
          <w:szCs w:val="24"/>
        </w:rPr>
      </w:pPr>
      <w:r>
        <w:rPr>
          <w:spacing w:val="-1"/>
          <w:sz w:val="24"/>
          <w:szCs w:val="24"/>
        </w:rPr>
        <w:t>Zamawiaj</w:t>
      </w:r>
      <w:r>
        <w:rPr>
          <w:rFonts w:eastAsia="Times New Roman"/>
          <w:spacing w:val="-1"/>
          <w:sz w:val="24"/>
          <w:szCs w:val="24"/>
        </w:rPr>
        <w:t xml:space="preserve">ący dokona zapłaty należnego wynagrodzenia przelewem, w terminie 45 (czterdziestu </w:t>
      </w:r>
      <w:r>
        <w:rPr>
          <w:rFonts w:eastAsia="Times New Roman"/>
          <w:sz w:val="24"/>
          <w:szCs w:val="24"/>
        </w:rPr>
        <w:t>pięciu) dni od daty otrzymania przez Zamawiającego prawidłowo wystawionej faktury, na</w:t>
      </w:r>
    </w:p>
    <w:p w:rsidR="00F42AAE" w:rsidRDefault="0044791A">
      <w:pPr>
        <w:shd w:val="clear" w:color="auto" w:fill="FFFFFF"/>
        <w:tabs>
          <w:tab w:val="left" w:leader="dot" w:pos="6542"/>
        </w:tabs>
        <w:spacing w:line="312" w:lineRule="exact"/>
        <w:ind w:left="350"/>
      </w:pPr>
      <w:r>
        <w:rPr>
          <w:sz w:val="24"/>
          <w:szCs w:val="24"/>
        </w:rPr>
        <w:t xml:space="preserve">rachunek bankowy Wykonawcy nr ..., prowadzony przez </w:t>
      </w:r>
      <w:r>
        <w:rPr>
          <w:sz w:val="24"/>
          <w:szCs w:val="24"/>
        </w:rPr>
        <w:tab/>
        <w:t xml:space="preserve"> Zmiana rachunku bankowego</w:t>
      </w:r>
    </w:p>
    <w:p w:rsidR="00F42AAE" w:rsidRDefault="0044791A">
      <w:pPr>
        <w:shd w:val="clear" w:color="auto" w:fill="FFFFFF"/>
        <w:spacing w:line="312" w:lineRule="exact"/>
        <w:ind w:left="346"/>
      </w:pPr>
      <w:r>
        <w:rPr>
          <w:spacing w:val="-1"/>
          <w:sz w:val="24"/>
          <w:szCs w:val="24"/>
        </w:rPr>
        <w:t>w</w:t>
      </w:r>
      <w:r>
        <w:rPr>
          <w:rFonts w:eastAsia="Times New Roman"/>
          <w:spacing w:val="-1"/>
          <w:sz w:val="24"/>
          <w:szCs w:val="24"/>
        </w:rPr>
        <w:t>łaściwego do zapłaty wymaga zmiany Umowy w formie pisemnego aneksu.</w:t>
      </w:r>
    </w:p>
    <w:p w:rsidR="00F42AAE" w:rsidRDefault="0044791A" w:rsidP="00E40E07">
      <w:pPr>
        <w:numPr>
          <w:ilvl w:val="0"/>
          <w:numId w:val="3"/>
        </w:numPr>
        <w:shd w:val="clear" w:color="auto" w:fill="FFFFFF"/>
        <w:tabs>
          <w:tab w:val="left" w:pos="326"/>
          <w:tab w:val="left" w:leader="dot" w:pos="864"/>
        </w:tabs>
        <w:spacing w:before="106" w:line="346" w:lineRule="exact"/>
        <w:ind w:left="326" w:right="24" w:hanging="326"/>
        <w:jc w:val="both"/>
        <w:rPr>
          <w:spacing w:val="-18"/>
          <w:sz w:val="24"/>
          <w:szCs w:val="24"/>
        </w:rPr>
      </w:pPr>
      <w:r>
        <w:rPr>
          <w:sz w:val="24"/>
          <w:szCs w:val="24"/>
        </w:rPr>
        <w:t>W przypadku wystawienia faktury papierowej, faktura zostanie wystawiona na Zamawiaj</w:t>
      </w:r>
      <w:r>
        <w:rPr>
          <w:rFonts w:eastAsia="Times New Roman"/>
          <w:sz w:val="24"/>
          <w:szCs w:val="24"/>
        </w:rPr>
        <w:t xml:space="preserve">ącego, </w:t>
      </w:r>
      <w:proofErr w:type="spellStart"/>
      <w:r>
        <w:rPr>
          <w:rFonts w:eastAsia="Times New Roman"/>
          <w:sz w:val="24"/>
          <w:szCs w:val="24"/>
        </w:rPr>
        <w:t>tj</w:t>
      </w:r>
      <w:proofErr w:type="spellEnd"/>
      <w:r>
        <w:rPr>
          <w:rFonts w:eastAsia="Times New Roman"/>
          <w:sz w:val="24"/>
          <w:szCs w:val="24"/>
        </w:rPr>
        <w:tab/>
      </w:r>
    </w:p>
    <w:p w:rsidR="00F42AAE" w:rsidRDefault="0044791A" w:rsidP="00E40E07">
      <w:pPr>
        <w:numPr>
          <w:ilvl w:val="0"/>
          <w:numId w:val="3"/>
        </w:numPr>
        <w:shd w:val="clear" w:color="auto" w:fill="FFFFFF"/>
        <w:tabs>
          <w:tab w:val="left" w:pos="326"/>
        </w:tabs>
        <w:spacing w:before="82" w:line="312" w:lineRule="exact"/>
        <w:rPr>
          <w:spacing w:val="-11"/>
          <w:sz w:val="24"/>
          <w:szCs w:val="24"/>
        </w:rPr>
      </w:pPr>
      <w:r>
        <w:rPr>
          <w:spacing w:val="-1"/>
          <w:sz w:val="24"/>
          <w:szCs w:val="24"/>
        </w:rPr>
        <w:t>W   przypadku    wystawienia    faktury    elektronicznej,    faktura    zostanie    wystawiona    na</w:t>
      </w:r>
    </w:p>
    <w:p w:rsidR="00F42AAE" w:rsidRDefault="0044791A">
      <w:pPr>
        <w:shd w:val="clear" w:color="auto" w:fill="FFFFFF"/>
        <w:tabs>
          <w:tab w:val="left" w:leader="dot" w:pos="2592"/>
        </w:tabs>
        <w:spacing w:line="312" w:lineRule="exact"/>
        <w:ind w:left="336"/>
      </w:pPr>
      <w:r>
        <w:rPr>
          <w:spacing w:val="-1"/>
          <w:sz w:val="24"/>
          <w:szCs w:val="24"/>
        </w:rPr>
        <w:t>Zamawiaj</w:t>
      </w:r>
      <w:r>
        <w:rPr>
          <w:rFonts w:eastAsia="Times New Roman"/>
          <w:spacing w:val="-1"/>
          <w:sz w:val="24"/>
          <w:szCs w:val="24"/>
        </w:rPr>
        <w:t xml:space="preserve">ącego, </w:t>
      </w:r>
      <w:proofErr w:type="spellStart"/>
      <w:r>
        <w:rPr>
          <w:rFonts w:eastAsia="Times New Roman"/>
          <w:spacing w:val="-1"/>
          <w:sz w:val="24"/>
          <w:szCs w:val="24"/>
        </w:rPr>
        <w:t>tj</w:t>
      </w:r>
      <w:proofErr w:type="spellEnd"/>
      <w:r>
        <w:rPr>
          <w:rFonts w:eastAsia="Times New Roman"/>
          <w:sz w:val="24"/>
          <w:szCs w:val="24"/>
        </w:rPr>
        <w:tab/>
        <w:t>i przekazana w formie elektronicznej z adresu poczty elektronicznej</w:t>
      </w:r>
    </w:p>
    <w:p w:rsidR="00F42AAE" w:rsidRDefault="0044791A">
      <w:pPr>
        <w:shd w:val="clear" w:color="auto" w:fill="FFFFFF"/>
        <w:spacing w:line="312" w:lineRule="exact"/>
        <w:ind w:left="336"/>
      </w:pPr>
      <w:r>
        <w:rPr>
          <w:sz w:val="24"/>
          <w:szCs w:val="24"/>
        </w:rPr>
        <w:t>Wykonawcy .... na adres poczty elektronicznej ....</w:t>
      </w:r>
    </w:p>
    <w:p w:rsidR="00F42AAE" w:rsidRDefault="0044791A">
      <w:pPr>
        <w:shd w:val="clear" w:color="auto" w:fill="FFFFFF"/>
        <w:spacing w:before="125" w:line="307" w:lineRule="exact"/>
        <w:ind w:left="331" w:right="10"/>
        <w:jc w:val="both"/>
      </w:pPr>
      <w:r>
        <w:rPr>
          <w:sz w:val="24"/>
          <w:szCs w:val="24"/>
        </w:rPr>
        <w:t>Zamawiaj</w:t>
      </w:r>
      <w:r>
        <w:rPr>
          <w:rFonts w:eastAsia="Times New Roman"/>
          <w:sz w:val="24"/>
          <w:szCs w:val="24"/>
        </w:rPr>
        <w:t xml:space="preserve">ący nie będzie ponosił odpowiedzialności w przypadku braku zapłaty lub opóźnienia </w:t>
      </w:r>
      <w:r>
        <w:rPr>
          <w:rFonts w:eastAsia="Times New Roman"/>
          <w:spacing w:val="-1"/>
          <w:sz w:val="24"/>
          <w:szCs w:val="24"/>
        </w:rPr>
        <w:t xml:space="preserve">w zapłacie należności wynikającej z faktury, która wysłana została z innego adresu poczty elektronicznej niż wskazany. Zmiana powyższego adresu poczty elektronicznej wymaga zmiany </w:t>
      </w:r>
      <w:r>
        <w:rPr>
          <w:rFonts w:eastAsia="Times New Roman"/>
          <w:sz w:val="24"/>
          <w:szCs w:val="24"/>
        </w:rPr>
        <w:t>Umowy w formie aneksu. W przypadku wystawienia faktury elektronicznej, nie należy wystawiać faktury papierowej.</w:t>
      </w:r>
    </w:p>
    <w:p w:rsidR="00F42AAE" w:rsidRDefault="0044791A" w:rsidP="00E40E07">
      <w:pPr>
        <w:numPr>
          <w:ilvl w:val="0"/>
          <w:numId w:val="4"/>
        </w:numPr>
        <w:shd w:val="clear" w:color="auto" w:fill="FFFFFF"/>
        <w:tabs>
          <w:tab w:val="left" w:pos="326"/>
        </w:tabs>
        <w:spacing w:before="120" w:line="307" w:lineRule="exact"/>
        <w:ind w:left="326" w:right="24" w:hanging="326"/>
        <w:jc w:val="both"/>
        <w:rPr>
          <w:spacing w:val="-13"/>
          <w:sz w:val="24"/>
          <w:szCs w:val="24"/>
        </w:rPr>
      </w:pPr>
      <w:r>
        <w:rPr>
          <w:spacing w:val="-2"/>
          <w:sz w:val="24"/>
          <w:szCs w:val="24"/>
        </w:rPr>
        <w:t>Wykonawca zobowi</w:t>
      </w:r>
      <w:r>
        <w:rPr>
          <w:rFonts w:eastAsia="Times New Roman"/>
          <w:spacing w:val="-2"/>
          <w:sz w:val="24"/>
          <w:szCs w:val="24"/>
        </w:rPr>
        <w:t xml:space="preserve">ązany jest podać na fakturze datę zawarcia Umowy, numer Umowy nadany </w:t>
      </w:r>
      <w:r>
        <w:rPr>
          <w:rFonts w:eastAsia="Times New Roman"/>
          <w:sz w:val="24"/>
          <w:szCs w:val="24"/>
        </w:rPr>
        <w:t>przez Zamawiającego, którego dotyczy wystawiona faktura oraz termin zapłaty wynikający z Umowy.</w:t>
      </w:r>
    </w:p>
    <w:p w:rsidR="00F42AAE" w:rsidRDefault="0044791A" w:rsidP="00E40E07">
      <w:pPr>
        <w:numPr>
          <w:ilvl w:val="0"/>
          <w:numId w:val="4"/>
        </w:numPr>
        <w:shd w:val="clear" w:color="auto" w:fill="FFFFFF"/>
        <w:tabs>
          <w:tab w:val="left" w:pos="326"/>
        </w:tabs>
        <w:spacing w:before="120" w:line="307" w:lineRule="exact"/>
        <w:ind w:left="326" w:right="38" w:hanging="326"/>
        <w:jc w:val="both"/>
        <w:rPr>
          <w:spacing w:val="-12"/>
          <w:sz w:val="24"/>
          <w:szCs w:val="24"/>
        </w:rPr>
      </w:pPr>
      <w:r>
        <w:rPr>
          <w:spacing w:val="-1"/>
          <w:sz w:val="24"/>
          <w:szCs w:val="24"/>
        </w:rPr>
        <w:t>Zap</w:t>
      </w:r>
      <w:r>
        <w:rPr>
          <w:rFonts w:eastAsia="Times New Roman"/>
          <w:spacing w:val="-1"/>
          <w:sz w:val="24"/>
          <w:szCs w:val="24"/>
        </w:rPr>
        <w:t>łatę uznaje się za dokonaną w dniu obciążenia rachunku bankowego Zamawiającego, na podstawie polecenia przelewu na wyżej wymieniony rachunek bankowy Wykonawcy.</w:t>
      </w:r>
    </w:p>
    <w:p w:rsidR="00F42AAE" w:rsidRDefault="0044791A" w:rsidP="00E40E07">
      <w:pPr>
        <w:numPr>
          <w:ilvl w:val="0"/>
          <w:numId w:val="4"/>
        </w:numPr>
        <w:shd w:val="clear" w:color="auto" w:fill="FFFFFF"/>
        <w:tabs>
          <w:tab w:val="left" w:pos="326"/>
        </w:tabs>
        <w:spacing w:before="125" w:line="302" w:lineRule="exact"/>
        <w:ind w:left="326" w:right="19" w:hanging="326"/>
        <w:jc w:val="both"/>
        <w:rPr>
          <w:spacing w:val="-11"/>
          <w:sz w:val="24"/>
          <w:szCs w:val="24"/>
        </w:rPr>
      </w:pPr>
      <w:r>
        <w:rPr>
          <w:sz w:val="24"/>
          <w:szCs w:val="24"/>
        </w:rPr>
        <w:t>W przypadku op</w:t>
      </w:r>
      <w:r>
        <w:rPr>
          <w:rFonts w:eastAsia="Times New Roman"/>
          <w:sz w:val="24"/>
          <w:szCs w:val="24"/>
        </w:rPr>
        <w:t xml:space="preserve">óźnienia w zapłacie kwoty wynikającej z faktury Wykonawca jest uprawniony </w:t>
      </w:r>
      <w:r>
        <w:rPr>
          <w:rFonts w:eastAsia="Times New Roman"/>
          <w:spacing w:val="-1"/>
          <w:sz w:val="24"/>
          <w:szCs w:val="24"/>
        </w:rPr>
        <w:t xml:space="preserve">do żądania zapłaty przez Zamawiającego odsetek, stosownie do obowiązujących przepisów za </w:t>
      </w:r>
      <w:r>
        <w:rPr>
          <w:rFonts w:eastAsia="Times New Roman"/>
          <w:sz w:val="24"/>
          <w:szCs w:val="24"/>
        </w:rPr>
        <w:t>każdy dzień zwłoki.</w:t>
      </w:r>
    </w:p>
    <w:p w:rsidR="00F42AAE" w:rsidRDefault="00F42AAE" w:rsidP="00E40E07">
      <w:pPr>
        <w:numPr>
          <w:ilvl w:val="0"/>
          <w:numId w:val="4"/>
        </w:numPr>
        <w:shd w:val="clear" w:color="auto" w:fill="FFFFFF"/>
        <w:tabs>
          <w:tab w:val="left" w:pos="326"/>
        </w:tabs>
        <w:spacing w:before="125" w:line="302" w:lineRule="exact"/>
        <w:ind w:left="326" w:right="19" w:hanging="326"/>
        <w:jc w:val="both"/>
        <w:rPr>
          <w:spacing w:val="-11"/>
          <w:sz w:val="24"/>
          <w:szCs w:val="24"/>
        </w:rPr>
        <w:sectPr w:rsidR="00F42AAE">
          <w:pgSz w:w="11909" w:h="16834"/>
          <w:pgMar w:top="1440" w:right="1191" w:bottom="720" w:left="1123" w:header="708" w:footer="708" w:gutter="0"/>
          <w:cols w:space="60"/>
          <w:noEndnote/>
        </w:sectPr>
      </w:pPr>
    </w:p>
    <w:p w:rsidR="00F42AAE" w:rsidRDefault="0044791A" w:rsidP="00E40E07">
      <w:pPr>
        <w:numPr>
          <w:ilvl w:val="0"/>
          <w:numId w:val="5"/>
        </w:numPr>
        <w:shd w:val="clear" w:color="auto" w:fill="FFFFFF"/>
        <w:tabs>
          <w:tab w:val="left" w:pos="326"/>
        </w:tabs>
        <w:spacing w:line="307" w:lineRule="exact"/>
        <w:ind w:left="326" w:right="5" w:hanging="326"/>
        <w:jc w:val="both"/>
        <w:rPr>
          <w:spacing w:val="-15"/>
          <w:sz w:val="24"/>
          <w:szCs w:val="24"/>
        </w:rPr>
      </w:pPr>
      <w:r>
        <w:rPr>
          <w:spacing w:val="-1"/>
          <w:sz w:val="24"/>
          <w:szCs w:val="24"/>
        </w:rPr>
        <w:lastRenderedPageBreak/>
        <w:t>Zamawiaj</w:t>
      </w:r>
      <w:r>
        <w:rPr>
          <w:rFonts w:eastAsia="Times New Roman"/>
          <w:spacing w:val="-1"/>
          <w:sz w:val="24"/>
          <w:szCs w:val="24"/>
        </w:rPr>
        <w:t xml:space="preserve">ący nie wyraża zgody na przenoszenie wierzytelności wynikającej z niniejszej umowy </w:t>
      </w:r>
      <w:r>
        <w:rPr>
          <w:rFonts w:eastAsia="Times New Roman"/>
          <w:sz w:val="24"/>
          <w:szCs w:val="24"/>
        </w:rPr>
        <w:t xml:space="preserve">na osobę trzecią w rozumieniu art. 509 </w:t>
      </w:r>
      <w:proofErr w:type="spellStart"/>
      <w:r>
        <w:rPr>
          <w:rFonts w:eastAsia="Times New Roman"/>
          <w:sz w:val="24"/>
          <w:szCs w:val="24"/>
        </w:rPr>
        <w:t>k.c</w:t>
      </w:r>
      <w:proofErr w:type="spellEnd"/>
      <w:r>
        <w:rPr>
          <w:rFonts w:eastAsia="Times New Roman"/>
          <w:sz w:val="24"/>
          <w:szCs w:val="24"/>
        </w:rPr>
        <w:t>, jak również na ustanowienie zastawu na tej wierzytelności na zabezpieczenie.</w:t>
      </w:r>
    </w:p>
    <w:p w:rsidR="00F42AAE" w:rsidRDefault="0044791A" w:rsidP="00E40E07">
      <w:pPr>
        <w:numPr>
          <w:ilvl w:val="0"/>
          <w:numId w:val="5"/>
        </w:numPr>
        <w:shd w:val="clear" w:color="auto" w:fill="FFFFFF"/>
        <w:tabs>
          <w:tab w:val="left" w:pos="326"/>
        </w:tabs>
        <w:spacing w:before="163"/>
        <w:rPr>
          <w:spacing w:val="-15"/>
          <w:sz w:val="24"/>
          <w:szCs w:val="24"/>
        </w:rPr>
      </w:pPr>
      <w:r>
        <w:rPr>
          <w:spacing w:val="-2"/>
          <w:sz w:val="24"/>
          <w:szCs w:val="24"/>
        </w:rPr>
        <w:t>Wykonawca o</w:t>
      </w:r>
      <w:r>
        <w:rPr>
          <w:rFonts w:eastAsia="Times New Roman"/>
          <w:spacing w:val="-2"/>
          <w:sz w:val="24"/>
          <w:szCs w:val="24"/>
        </w:rPr>
        <w:t>świadcza, że:</w:t>
      </w:r>
    </w:p>
    <w:p w:rsidR="00F42AAE" w:rsidRDefault="00F42AAE">
      <w:pPr>
        <w:rPr>
          <w:sz w:val="2"/>
          <w:szCs w:val="2"/>
        </w:rPr>
      </w:pPr>
    </w:p>
    <w:p w:rsidR="00F42AAE" w:rsidRDefault="0044791A" w:rsidP="00E40E07">
      <w:pPr>
        <w:numPr>
          <w:ilvl w:val="0"/>
          <w:numId w:val="6"/>
        </w:numPr>
        <w:shd w:val="clear" w:color="auto" w:fill="FFFFFF"/>
        <w:tabs>
          <w:tab w:val="left" w:pos="701"/>
        </w:tabs>
        <w:spacing w:before="130" w:line="307" w:lineRule="exact"/>
        <w:ind w:left="701" w:right="19" w:hanging="350"/>
        <w:jc w:val="both"/>
        <w:rPr>
          <w:spacing w:val="-7"/>
          <w:sz w:val="24"/>
          <w:szCs w:val="24"/>
        </w:rPr>
      </w:pPr>
      <w:r>
        <w:rPr>
          <w:sz w:val="24"/>
          <w:szCs w:val="24"/>
        </w:rPr>
        <w:t xml:space="preserve">nie zalega w uiszczaniu </w:t>
      </w:r>
      <w:r>
        <w:rPr>
          <w:rFonts w:eastAsia="Times New Roman"/>
          <w:sz w:val="24"/>
          <w:szCs w:val="24"/>
        </w:rPr>
        <w:t>świadczeń publicznoprawnych, w szczególności nie zalega w zapłacie podatku VAT;</w:t>
      </w:r>
    </w:p>
    <w:p w:rsidR="00F42AAE" w:rsidRDefault="0044791A" w:rsidP="00E40E07">
      <w:pPr>
        <w:numPr>
          <w:ilvl w:val="0"/>
          <w:numId w:val="6"/>
        </w:numPr>
        <w:shd w:val="clear" w:color="auto" w:fill="FFFFFF"/>
        <w:tabs>
          <w:tab w:val="left" w:pos="701"/>
        </w:tabs>
        <w:spacing w:before="125" w:line="317" w:lineRule="exact"/>
        <w:ind w:left="701" w:right="14" w:hanging="350"/>
        <w:jc w:val="both"/>
        <w:rPr>
          <w:spacing w:val="-6"/>
          <w:sz w:val="24"/>
          <w:szCs w:val="24"/>
        </w:rPr>
      </w:pPr>
      <w:r>
        <w:rPr>
          <w:sz w:val="24"/>
          <w:szCs w:val="24"/>
        </w:rPr>
        <w:t>wyra</w:t>
      </w:r>
      <w:r>
        <w:rPr>
          <w:rFonts w:eastAsia="Times New Roman"/>
          <w:sz w:val="24"/>
          <w:szCs w:val="24"/>
        </w:rPr>
        <w:t>ża zgodę na realizację transakcji zapłaty wynagrodzenia wynikającego z umowy wyłącznie przelewem na wskazany rachunek bankowy;</w:t>
      </w:r>
    </w:p>
    <w:p w:rsidR="00F42AAE" w:rsidRDefault="0044791A" w:rsidP="00E40E07">
      <w:pPr>
        <w:numPr>
          <w:ilvl w:val="0"/>
          <w:numId w:val="6"/>
        </w:numPr>
        <w:shd w:val="clear" w:color="auto" w:fill="FFFFFF"/>
        <w:tabs>
          <w:tab w:val="left" w:pos="701"/>
        </w:tabs>
        <w:spacing w:before="125" w:line="307" w:lineRule="exact"/>
        <w:ind w:left="701" w:right="19" w:hanging="350"/>
        <w:jc w:val="both"/>
        <w:rPr>
          <w:spacing w:val="-9"/>
          <w:sz w:val="24"/>
          <w:szCs w:val="24"/>
        </w:rPr>
      </w:pPr>
      <w:r>
        <w:rPr>
          <w:sz w:val="24"/>
          <w:szCs w:val="24"/>
        </w:rPr>
        <w:t>wyra</w:t>
      </w:r>
      <w:r>
        <w:rPr>
          <w:rFonts w:eastAsia="Times New Roman"/>
          <w:sz w:val="24"/>
          <w:szCs w:val="24"/>
        </w:rPr>
        <w:t>ża zgodę na realizację transakcji zapłaty wynagrodzenia wynikającego z umowy metodą podzielonej płatności (MPP);</w:t>
      </w:r>
    </w:p>
    <w:p w:rsidR="00F42AAE" w:rsidRDefault="0044791A" w:rsidP="00E40E07">
      <w:pPr>
        <w:numPr>
          <w:ilvl w:val="0"/>
          <w:numId w:val="6"/>
        </w:numPr>
        <w:shd w:val="clear" w:color="auto" w:fill="FFFFFF"/>
        <w:tabs>
          <w:tab w:val="left" w:pos="701"/>
        </w:tabs>
        <w:spacing w:before="125" w:line="312" w:lineRule="exact"/>
        <w:ind w:left="701" w:right="19" w:hanging="350"/>
        <w:jc w:val="both"/>
        <w:rPr>
          <w:spacing w:val="-18"/>
          <w:sz w:val="24"/>
          <w:szCs w:val="24"/>
        </w:rPr>
      </w:pPr>
      <w:r>
        <w:rPr>
          <w:sz w:val="24"/>
          <w:szCs w:val="24"/>
        </w:rPr>
        <w:t>zobowi</w:t>
      </w:r>
      <w:r>
        <w:rPr>
          <w:rFonts w:eastAsia="Times New Roman"/>
          <w:sz w:val="24"/>
          <w:szCs w:val="24"/>
        </w:rPr>
        <w:t xml:space="preserve">ązuje się do stosowania w rozliczeniach rachunku bankowego zarejestrowanego </w:t>
      </w:r>
      <w:r>
        <w:rPr>
          <w:rFonts w:eastAsia="Times New Roman"/>
          <w:spacing w:val="-2"/>
          <w:sz w:val="24"/>
          <w:szCs w:val="24"/>
        </w:rPr>
        <w:t xml:space="preserve">w tzw. Białej księdze podatników VAT (elektroniczny wykaz podatników VAT prowadzony </w:t>
      </w:r>
      <w:r>
        <w:rPr>
          <w:rFonts w:eastAsia="Times New Roman"/>
          <w:sz w:val="24"/>
          <w:szCs w:val="24"/>
        </w:rPr>
        <w:t>przez Szefa Krajowej Administracji Skarbowej - art. 96b ustawy o VAT, dalej również: Wykaz);</w:t>
      </w:r>
    </w:p>
    <w:p w:rsidR="00F42AAE" w:rsidRDefault="0044791A" w:rsidP="00E40E07">
      <w:pPr>
        <w:numPr>
          <w:ilvl w:val="0"/>
          <w:numId w:val="6"/>
        </w:numPr>
        <w:shd w:val="clear" w:color="auto" w:fill="FFFFFF"/>
        <w:tabs>
          <w:tab w:val="left" w:pos="701"/>
        </w:tabs>
        <w:spacing w:before="125" w:line="307" w:lineRule="exact"/>
        <w:ind w:left="701" w:right="10" w:hanging="350"/>
        <w:jc w:val="both"/>
        <w:rPr>
          <w:spacing w:val="-15"/>
          <w:sz w:val="24"/>
          <w:szCs w:val="24"/>
        </w:rPr>
      </w:pPr>
      <w:r>
        <w:rPr>
          <w:sz w:val="24"/>
          <w:szCs w:val="24"/>
        </w:rPr>
        <w:t>wyra</w:t>
      </w:r>
      <w:r>
        <w:rPr>
          <w:rFonts w:eastAsia="Times New Roman"/>
          <w:sz w:val="24"/>
          <w:szCs w:val="24"/>
        </w:rPr>
        <w:t>ża zgodę na zapłatę wynagrodzenia na rachunek bankowy wybrany przez Zamawiającego spośród rachunków bankowych wykazanych w Wykazie, w przypadku kiedy rachunek bankowy wskazany na fakturze nie widnieje w Wykazie lub transakcja zapłaty na rachunek bankowy wskazany w fakturze jest niemożliwa do realizacji metodą podzielonej płatności (zwrot środków na rachunek OSP).</w:t>
      </w:r>
    </w:p>
    <w:p w:rsidR="00F42AAE" w:rsidRDefault="0044791A">
      <w:pPr>
        <w:shd w:val="clear" w:color="auto" w:fill="FFFFFF"/>
        <w:tabs>
          <w:tab w:val="left" w:pos="326"/>
        </w:tabs>
        <w:spacing w:before="134" w:line="307" w:lineRule="exact"/>
        <w:ind w:left="326" w:right="14" w:hanging="326"/>
        <w:jc w:val="both"/>
      </w:pPr>
      <w:r>
        <w:rPr>
          <w:spacing w:val="-19"/>
          <w:sz w:val="24"/>
          <w:szCs w:val="24"/>
        </w:rPr>
        <w:t>12.</w:t>
      </w:r>
      <w:r>
        <w:rPr>
          <w:sz w:val="24"/>
          <w:szCs w:val="24"/>
        </w:rPr>
        <w:tab/>
        <w:t>Zamawiaj</w:t>
      </w:r>
      <w:r>
        <w:rPr>
          <w:rFonts w:eastAsia="Times New Roman"/>
          <w:sz w:val="24"/>
          <w:szCs w:val="24"/>
        </w:rPr>
        <w:t>ący nie ponosi odpowiedzialności za opóźnienie w zapłacie wynagrodzenia</w:t>
      </w:r>
      <w:r>
        <w:rPr>
          <w:rFonts w:eastAsia="Times New Roman"/>
          <w:sz w:val="24"/>
          <w:szCs w:val="24"/>
        </w:rPr>
        <w:br/>
        <w:t>(</w:t>
      </w:r>
      <w:proofErr w:type="spellStart"/>
      <w:r>
        <w:rPr>
          <w:rFonts w:eastAsia="Times New Roman"/>
          <w:sz w:val="24"/>
          <w:szCs w:val="24"/>
        </w:rPr>
        <w:t>t.j</w:t>
      </w:r>
      <w:proofErr w:type="spellEnd"/>
      <w:r>
        <w:rPr>
          <w:rFonts w:eastAsia="Times New Roman"/>
          <w:sz w:val="24"/>
          <w:szCs w:val="24"/>
        </w:rPr>
        <w:t>. Wykonawcy nie będą przysługiwały żadne kary umowne, odsetki ustawowe i inne</w:t>
      </w:r>
      <w:r>
        <w:rPr>
          <w:rFonts w:eastAsia="Times New Roman"/>
          <w:sz w:val="24"/>
          <w:szCs w:val="24"/>
        </w:rPr>
        <w:br/>
        <w:t>rekompensaty) w przypadku wskazania na fakturze przez kontrahenta rachunku bankowego</w:t>
      </w:r>
      <w:r>
        <w:rPr>
          <w:rFonts w:eastAsia="Times New Roman"/>
          <w:sz w:val="24"/>
          <w:szCs w:val="24"/>
        </w:rPr>
        <w:br/>
        <w:t>innego niż zamieszczonego w Wykazie, lub przy użyciu którego zapłata wynagrodzenia jest</w:t>
      </w:r>
      <w:r>
        <w:rPr>
          <w:rFonts w:eastAsia="Times New Roman"/>
          <w:sz w:val="24"/>
          <w:szCs w:val="24"/>
        </w:rPr>
        <w:br/>
        <w:t>niemożliwa do realizacji metodą podzielonej płatności (rachunek do którego nie utworzono</w:t>
      </w:r>
      <w:r>
        <w:rPr>
          <w:rFonts w:eastAsia="Times New Roman"/>
          <w:sz w:val="24"/>
          <w:szCs w:val="24"/>
        </w:rPr>
        <w:br/>
        <w:t>rachunku VAT); o braku możliwości realizacji płatności metodą podzielonej płatności</w:t>
      </w:r>
      <w:r>
        <w:rPr>
          <w:rFonts w:eastAsia="Times New Roman"/>
          <w:sz w:val="24"/>
          <w:szCs w:val="24"/>
        </w:rPr>
        <w:br/>
      </w:r>
      <w:r>
        <w:rPr>
          <w:rFonts w:eastAsia="Times New Roman"/>
          <w:spacing w:val="-2"/>
          <w:sz w:val="24"/>
          <w:szCs w:val="24"/>
        </w:rPr>
        <w:t>Zamawiający zawiadamia Wykonawcę niezwłocznie, nie później jednak, niż w terminie 7 dni od</w:t>
      </w:r>
      <w:r>
        <w:rPr>
          <w:rFonts w:eastAsia="Times New Roman"/>
          <w:spacing w:val="-2"/>
          <w:sz w:val="24"/>
          <w:szCs w:val="24"/>
        </w:rPr>
        <w:br/>
      </w:r>
      <w:r>
        <w:rPr>
          <w:rFonts w:eastAsia="Times New Roman"/>
          <w:sz w:val="24"/>
          <w:szCs w:val="24"/>
        </w:rPr>
        <w:t>dnia stwierdzenia tej okoliczności. W terminie nie dłuższym niż 45 dni Zamawiający</w:t>
      </w:r>
      <w:r>
        <w:rPr>
          <w:rFonts w:eastAsia="Times New Roman"/>
          <w:sz w:val="24"/>
          <w:szCs w:val="24"/>
        </w:rPr>
        <w:br/>
        <w:t>uprawniony jest do realizacji zapłaty wynagrodzenia metodą podzielonej płatności na rachunek</w:t>
      </w:r>
      <w:r>
        <w:rPr>
          <w:rFonts w:eastAsia="Times New Roman"/>
          <w:sz w:val="24"/>
          <w:szCs w:val="24"/>
        </w:rPr>
        <w:br/>
        <w:t>bankowy wybrany przez Zamawiającego spośród rachunków bankowych Wykonawcy</w:t>
      </w:r>
      <w:r>
        <w:rPr>
          <w:rFonts w:eastAsia="Times New Roman"/>
          <w:sz w:val="24"/>
          <w:szCs w:val="24"/>
        </w:rPr>
        <w:br/>
      </w:r>
      <w:r>
        <w:rPr>
          <w:rFonts w:eastAsia="Times New Roman"/>
          <w:spacing w:val="-1"/>
          <w:sz w:val="24"/>
          <w:szCs w:val="24"/>
        </w:rPr>
        <w:t>widniejących w Wykazie, o ile Wykonawca nie skoryguje faktury VAT poprzez wskazanie na</w:t>
      </w:r>
      <w:r>
        <w:rPr>
          <w:rFonts w:eastAsia="Times New Roman"/>
          <w:spacing w:val="-1"/>
          <w:sz w:val="24"/>
          <w:szCs w:val="24"/>
        </w:rPr>
        <w:br/>
      </w:r>
      <w:r>
        <w:rPr>
          <w:rFonts w:eastAsia="Times New Roman"/>
          <w:sz w:val="24"/>
          <w:szCs w:val="24"/>
        </w:rPr>
        <w:t>fakturze rachunku bankowego widniejącego w Wykazie zdatnego do realizacji zapłaty</w:t>
      </w:r>
      <w:r>
        <w:rPr>
          <w:rFonts w:eastAsia="Times New Roman"/>
          <w:sz w:val="24"/>
          <w:szCs w:val="24"/>
        </w:rPr>
        <w:br/>
        <w:t>wynagrodzenia metodą podzielonej płatności. Termin płatności prawidłowo wystawionej</w:t>
      </w:r>
      <w:r>
        <w:rPr>
          <w:rFonts w:eastAsia="Times New Roman"/>
          <w:sz w:val="24"/>
          <w:szCs w:val="24"/>
        </w:rPr>
        <w:br/>
        <w:t>faktury korygującej wynosi 7 dni.</w:t>
      </w:r>
    </w:p>
    <w:p w:rsidR="00F42AAE" w:rsidRDefault="0044791A">
      <w:pPr>
        <w:shd w:val="clear" w:color="auto" w:fill="FFFFFF"/>
        <w:spacing w:before="158"/>
        <w:ind w:right="5"/>
        <w:jc w:val="center"/>
      </w:pPr>
      <w:r>
        <w:rPr>
          <w:rFonts w:eastAsia="Times New Roman"/>
          <w:b/>
          <w:bCs/>
          <w:spacing w:val="13"/>
          <w:sz w:val="24"/>
          <w:szCs w:val="24"/>
        </w:rPr>
        <w:t>§4.</w:t>
      </w:r>
    </w:p>
    <w:p w:rsidR="00F42AAE" w:rsidRDefault="0044791A">
      <w:pPr>
        <w:shd w:val="clear" w:color="auto" w:fill="FFFFFF"/>
        <w:spacing w:before="139"/>
        <w:ind w:right="10"/>
        <w:jc w:val="center"/>
      </w:pPr>
      <w:r>
        <w:rPr>
          <w:b/>
          <w:bCs/>
          <w:spacing w:val="-1"/>
          <w:sz w:val="24"/>
          <w:szCs w:val="24"/>
        </w:rPr>
        <w:t>Odbi</w:t>
      </w:r>
      <w:r>
        <w:rPr>
          <w:rFonts w:eastAsia="Times New Roman"/>
          <w:b/>
          <w:bCs/>
          <w:spacing w:val="-1"/>
          <w:sz w:val="24"/>
          <w:szCs w:val="24"/>
        </w:rPr>
        <w:t>ór przedmiotu umowy</w:t>
      </w:r>
    </w:p>
    <w:p w:rsidR="00F42AAE" w:rsidRDefault="0044791A">
      <w:pPr>
        <w:shd w:val="clear" w:color="auto" w:fill="FFFFFF"/>
        <w:spacing w:before="130" w:line="307" w:lineRule="exact"/>
        <w:ind w:left="360" w:hanging="331"/>
        <w:jc w:val="both"/>
      </w:pPr>
      <w:r>
        <w:rPr>
          <w:sz w:val="24"/>
          <w:szCs w:val="24"/>
        </w:rPr>
        <w:t>1. Wykonawca zawiadomi Zamawiaj</w:t>
      </w:r>
      <w:r>
        <w:rPr>
          <w:rFonts w:eastAsia="Times New Roman"/>
          <w:sz w:val="24"/>
          <w:szCs w:val="24"/>
        </w:rPr>
        <w:t>ącego pisemnie, z co najmniej 5-dniowym wyprzedzeniem, o dacie odbioru techniczno - jakościowego Pojazdu będącego przedmiotem Umowy.</w:t>
      </w:r>
    </w:p>
    <w:p w:rsidR="00F42AAE" w:rsidRDefault="00F42AAE">
      <w:pPr>
        <w:shd w:val="clear" w:color="auto" w:fill="FFFFFF"/>
        <w:spacing w:before="130" w:line="307" w:lineRule="exact"/>
        <w:ind w:left="360" w:hanging="331"/>
        <w:jc w:val="both"/>
        <w:sectPr w:rsidR="00F42AAE">
          <w:pgSz w:w="11909" w:h="16834"/>
          <w:pgMar w:top="1440" w:right="1156" w:bottom="720" w:left="1124" w:header="708" w:footer="708" w:gutter="0"/>
          <w:cols w:space="60"/>
          <w:noEndnote/>
        </w:sectPr>
      </w:pPr>
    </w:p>
    <w:p w:rsidR="00F42AAE" w:rsidRDefault="0044791A" w:rsidP="00E40E07">
      <w:pPr>
        <w:numPr>
          <w:ilvl w:val="0"/>
          <w:numId w:val="7"/>
        </w:numPr>
        <w:shd w:val="clear" w:color="auto" w:fill="FFFFFF"/>
        <w:tabs>
          <w:tab w:val="left" w:pos="346"/>
        </w:tabs>
        <w:spacing w:line="326" w:lineRule="exact"/>
        <w:ind w:left="346" w:right="24" w:hanging="346"/>
        <w:jc w:val="both"/>
        <w:rPr>
          <w:spacing w:val="-1"/>
          <w:sz w:val="22"/>
          <w:szCs w:val="22"/>
        </w:rPr>
      </w:pPr>
      <w:r>
        <w:rPr>
          <w:sz w:val="22"/>
          <w:szCs w:val="22"/>
        </w:rPr>
        <w:lastRenderedPageBreak/>
        <w:t>Data odbioru techniczno - jako</w:t>
      </w:r>
      <w:r>
        <w:rPr>
          <w:rFonts w:eastAsia="Times New Roman"/>
          <w:sz w:val="22"/>
          <w:szCs w:val="22"/>
        </w:rPr>
        <w:t>ściowego Pojazdu będącego przedmiotem Umowy nie może być późniejsza niż termin wydania Pojazdu, o którym mowa w § 2.</w:t>
      </w:r>
    </w:p>
    <w:p w:rsidR="00F42AAE" w:rsidRDefault="0044791A" w:rsidP="00E40E07">
      <w:pPr>
        <w:numPr>
          <w:ilvl w:val="0"/>
          <w:numId w:val="7"/>
        </w:numPr>
        <w:shd w:val="clear" w:color="auto" w:fill="FFFFFF"/>
        <w:tabs>
          <w:tab w:val="left" w:pos="346"/>
        </w:tabs>
        <w:spacing w:before="120" w:line="307" w:lineRule="exact"/>
        <w:ind w:left="346" w:right="14" w:hanging="346"/>
        <w:jc w:val="both"/>
        <w:rPr>
          <w:spacing w:val="-6"/>
          <w:sz w:val="22"/>
          <w:szCs w:val="22"/>
        </w:rPr>
      </w:pPr>
      <w:r>
        <w:rPr>
          <w:sz w:val="22"/>
          <w:szCs w:val="22"/>
        </w:rPr>
        <w:t>Odbi</w:t>
      </w:r>
      <w:r>
        <w:rPr>
          <w:rFonts w:eastAsia="Times New Roman"/>
          <w:sz w:val="22"/>
          <w:szCs w:val="22"/>
        </w:rPr>
        <w:t xml:space="preserve">ór techniczno - </w:t>
      </w:r>
      <w:r w:rsidRPr="00F02D71">
        <w:rPr>
          <w:rFonts w:eastAsia="Times New Roman"/>
          <w:sz w:val="22"/>
          <w:szCs w:val="22"/>
        </w:rPr>
        <w:t xml:space="preserve">jakościowy </w:t>
      </w:r>
      <w:r w:rsidR="00F02D71" w:rsidRPr="00F02D71">
        <w:rPr>
          <w:rFonts w:eastAsia="Times New Roman"/>
          <w:sz w:val="22"/>
          <w:szCs w:val="22"/>
        </w:rPr>
        <w:t xml:space="preserve"> </w:t>
      </w:r>
      <w:r w:rsidR="00F02D71">
        <w:rPr>
          <w:rFonts w:eastAsia="Times New Roman"/>
          <w:sz w:val="22"/>
          <w:szCs w:val="22"/>
        </w:rPr>
        <w:t xml:space="preserve">Pojazdu </w:t>
      </w:r>
      <w:r w:rsidR="00F02D71" w:rsidRPr="00F02D71">
        <w:rPr>
          <w:rFonts w:eastAsia="Times New Roman"/>
          <w:sz w:val="22"/>
          <w:szCs w:val="22"/>
        </w:rPr>
        <w:t>odbędzie się w siedzibie Wykonawcy. O</w:t>
      </w:r>
      <w:r w:rsidRPr="00F02D71">
        <w:rPr>
          <w:rFonts w:eastAsia="Times New Roman"/>
          <w:sz w:val="22"/>
          <w:szCs w:val="22"/>
        </w:rPr>
        <w:t>dbioru techniczno - jakościowego Pojazdu zostanie sporządzony w 2 (dwóch) egzemplarzach, po 1 (jednym) egzemplarzu dla każdej ze Stron i podpisany przez obie</w:t>
      </w:r>
      <w:r>
        <w:rPr>
          <w:rFonts w:eastAsia="Times New Roman"/>
          <w:sz w:val="22"/>
          <w:szCs w:val="22"/>
        </w:rPr>
        <w:t xml:space="preserve"> Strony. W protokole tym Strony ustalą dokładny termin faktycznego wydania Pojazdu.</w:t>
      </w:r>
    </w:p>
    <w:p w:rsidR="00F42AAE" w:rsidRDefault="0044791A" w:rsidP="00E40E07">
      <w:pPr>
        <w:numPr>
          <w:ilvl w:val="0"/>
          <w:numId w:val="7"/>
        </w:numPr>
        <w:shd w:val="clear" w:color="auto" w:fill="FFFFFF"/>
        <w:tabs>
          <w:tab w:val="left" w:pos="346"/>
        </w:tabs>
        <w:spacing w:before="125" w:line="307" w:lineRule="exact"/>
        <w:ind w:left="346" w:right="5" w:hanging="346"/>
        <w:jc w:val="both"/>
        <w:rPr>
          <w:spacing w:val="-1"/>
          <w:sz w:val="22"/>
          <w:szCs w:val="22"/>
        </w:rPr>
      </w:pPr>
      <w:r>
        <w:rPr>
          <w:sz w:val="22"/>
          <w:szCs w:val="22"/>
        </w:rPr>
        <w:t>W przypadku stwierdzenia podczas odbioru techniczno - jako</w:t>
      </w:r>
      <w:r>
        <w:rPr>
          <w:rFonts w:eastAsia="Times New Roman"/>
          <w:sz w:val="22"/>
          <w:szCs w:val="22"/>
        </w:rPr>
        <w:t>ściowego usterek Pojazdu, Wykonawca zobowiązuje się do niezwłocznego ich usunięcia lub wymiany Pojazdu na wolny od usterek. W takim przypadku zostanie sporządzony protokół o stwierdzonych usterkach w 2 (dwóch) egzemplarzach, po 1 (jednym) egzemplarzu dla każdej ze Stron i podpisany przez obie Strony. Niniejsze postanowienie nie narusza postanowień dotyczących kar umownych i odstąpienia od umowy.</w:t>
      </w:r>
    </w:p>
    <w:p w:rsidR="00F42AAE" w:rsidRDefault="0044791A" w:rsidP="00E40E07">
      <w:pPr>
        <w:numPr>
          <w:ilvl w:val="0"/>
          <w:numId w:val="7"/>
        </w:numPr>
        <w:shd w:val="clear" w:color="auto" w:fill="FFFFFF"/>
        <w:tabs>
          <w:tab w:val="left" w:pos="346"/>
        </w:tabs>
        <w:spacing w:before="139" w:line="307" w:lineRule="exact"/>
        <w:ind w:left="346" w:hanging="346"/>
        <w:jc w:val="both"/>
        <w:rPr>
          <w:spacing w:val="-3"/>
          <w:sz w:val="22"/>
          <w:szCs w:val="22"/>
        </w:rPr>
      </w:pPr>
      <w:r>
        <w:rPr>
          <w:sz w:val="22"/>
          <w:szCs w:val="22"/>
        </w:rPr>
        <w:t>W przypadku stwierdzenia podczas odbioru techniczno - jako</w:t>
      </w:r>
      <w:r>
        <w:rPr>
          <w:rFonts w:eastAsia="Times New Roman"/>
          <w:sz w:val="22"/>
          <w:szCs w:val="22"/>
        </w:rPr>
        <w:t>ściowego, że Pojazd nie odpowiada opisowi zawartemu w Załączniku nr 3 do SWZ Wykonawca zobowiązuje się do niezwłocznego dokonania zmian w Pojeździe i doprowadzenia Pojazdu do stanu zgodnego z wymogami tej Specyfikacji lub wydania innego Pojazdu. W takim przypadku zostanie sporządzony protokół o stwierdzonych odstępstwach od opisu zawartego w Załączniku nr 3 do SWZ, w 2 (dwóch) egzemplarzach, po 1 (jednym) egzemplarzu dla każdej ze Stron i podpisany przez obie Strony. Niniejsze postanowienie nie narusza postanowień dotyczących kar umownych i odstąpienia od umowy.</w:t>
      </w:r>
    </w:p>
    <w:p w:rsidR="00F42AAE" w:rsidRDefault="0044791A" w:rsidP="00E40E07">
      <w:pPr>
        <w:numPr>
          <w:ilvl w:val="0"/>
          <w:numId w:val="7"/>
        </w:numPr>
        <w:shd w:val="clear" w:color="auto" w:fill="FFFFFF"/>
        <w:tabs>
          <w:tab w:val="left" w:pos="346"/>
        </w:tabs>
        <w:spacing w:before="130" w:line="312" w:lineRule="exact"/>
        <w:ind w:left="346" w:right="10" w:hanging="346"/>
        <w:jc w:val="both"/>
        <w:rPr>
          <w:spacing w:val="-3"/>
          <w:sz w:val="22"/>
          <w:szCs w:val="22"/>
        </w:rPr>
      </w:pPr>
      <w:r>
        <w:rPr>
          <w:sz w:val="22"/>
          <w:szCs w:val="22"/>
        </w:rPr>
        <w:t>Odbioru techniczno - jako</w:t>
      </w:r>
      <w:r>
        <w:rPr>
          <w:rFonts w:eastAsia="Times New Roman"/>
          <w:sz w:val="22"/>
          <w:szCs w:val="22"/>
        </w:rPr>
        <w:t>ściowego Pojazdu dokona co najmniej 2 (dwóch) przedstawicieli Zamawiającego w ciągu 2 (dwóch) dni roboczych od daty przystąpienia do odbioru, w obecności co najmniej 1 (jednego) przedstawiciela Wykonawcy.</w:t>
      </w:r>
    </w:p>
    <w:p w:rsidR="00F42AAE" w:rsidRDefault="0044791A" w:rsidP="00E40E07">
      <w:pPr>
        <w:numPr>
          <w:ilvl w:val="0"/>
          <w:numId w:val="7"/>
        </w:numPr>
        <w:shd w:val="clear" w:color="auto" w:fill="FFFFFF"/>
        <w:tabs>
          <w:tab w:val="left" w:pos="346"/>
        </w:tabs>
        <w:spacing w:before="134" w:line="307" w:lineRule="exact"/>
        <w:ind w:left="346" w:right="14" w:hanging="346"/>
        <w:jc w:val="both"/>
        <w:rPr>
          <w:spacing w:val="-4"/>
          <w:sz w:val="22"/>
          <w:szCs w:val="22"/>
        </w:rPr>
      </w:pPr>
      <w:r>
        <w:rPr>
          <w:sz w:val="22"/>
          <w:szCs w:val="22"/>
        </w:rPr>
        <w:t>Odbi</w:t>
      </w:r>
      <w:r>
        <w:rPr>
          <w:rFonts w:eastAsia="Times New Roman"/>
          <w:sz w:val="22"/>
          <w:szCs w:val="22"/>
        </w:rPr>
        <w:t>ór Pojazdu odbędzie się w siedzibie Zamawiającego. Odbioru Pojazdu dokona co najmniej 2 (dwóch) przedstawicieli Zamawiającego, w obecności co najmniej 1 (jednego) przedstawiciela Wykonawcy. Protokół odbioru Pojazdu, podpisany przez obie Strony, zostanie sporządzony w 2 (dwóch) egzemplarzach, po 1 (jednym) egzemplarzu dla każdej ze Stron.</w:t>
      </w:r>
    </w:p>
    <w:p w:rsidR="00F42AAE" w:rsidRDefault="0044791A" w:rsidP="00E40E07">
      <w:pPr>
        <w:numPr>
          <w:ilvl w:val="0"/>
          <w:numId w:val="7"/>
        </w:numPr>
        <w:shd w:val="clear" w:color="auto" w:fill="FFFFFF"/>
        <w:tabs>
          <w:tab w:val="left" w:pos="346"/>
        </w:tabs>
        <w:spacing w:before="130" w:line="307" w:lineRule="exact"/>
        <w:ind w:left="346" w:right="14" w:hanging="346"/>
        <w:jc w:val="both"/>
        <w:rPr>
          <w:spacing w:val="-4"/>
          <w:sz w:val="22"/>
          <w:szCs w:val="22"/>
        </w:rPr>
      </w:pPr>
      <w:r>
        <w:rPr>
          <w:sz w:val="22"/>
          <w:szCs w:val="22"/>
        </w:rPr>
        <w:t>Szkolenie z zakresu obs</w:t>
      </w:r>
      <w:r>
        <w:rPr>
          <w:rFonts w:eastAsia="Times New Roman"/>
          <w:sz w:val="22"/>
          <w:szCs w:val="22"/>
        </w:rPr>
        <w:t>ługi podstawowej Pojazdu 1 (jednego) kierowcy i 1 (jednego) mechanika, w ciągu 1 (jednego) dnia roboczego, odbędzie się w terminie i miejscu faktycznego odbioru Pojazdu. Protokół z przeprowadzenia szkolenia z zakresu obsługi podstawowej wraz z adnotacją o osobach, które go odbyły zostanie sporządzony w 2 (dwóch) egzemplarzach, po 1 (jednym) egzemplarzu dla każdej ze Stron i podpisany przez obie Strony.</w:t>
      </w:r>
    </w:p>
    <w:p w:rsidR="00F42AAE" w:rsidRDefault="00F02D71">
      <w:pPr>
        <w:shd w:val="clear" w:color="auto" w:fill="FFFFFF"/>
        <w:spacing w:before="62" w:line="413" w:lineRule="exact"/>
        <w:ind w:left="3475" w:right="3504"/>
        <w:jc w:val="center"/>
      </w:pPr>
      <w:r>
        <w:rPr>
          <w:rFonts w:eastAsia="Times New Roman"/>
          <w:b/>
          <w:bCs/>
          <w:sz w:val="22"/>
          <w:szCs w:val="22"/>
        </w:rPr>
        <w:t xml:space="preserve">§5 Dokumentacja </w:t>
      </w:r>
      <w:r w:rsidR="0044791A">
        <w:rPr>
          <w:rFonts w:eastAsia="Times New Roman"/>
          <w:b/>
          <w:bCs/>
          <w:sz w:val="22"/>
          <w:szCs w:val="22"/>
        </w:rPr>
        <w:t>techniczna</w:t>
      </w:r>
    </w:p>
    <w:p w:rsidR="00F42AAE" w:rsidRDefault="0044791A">
      <w:pPr>
        <w:shd w:val="clear" w:color="auto" w:fill="FFFFFF"/>
        <w:spacing w:before="130" w:line="288" w:lineRule="exact"/>
        <w:ind w:left="355" w:right="24" w:hanging="341"/>
        <w:jc w:val="both"/>
      </w:pPr>
      <w:r>
        <w:rPr>
          <w:sz w:val="22"/>
          <w:szCs w:val="22"/>
        </w:rPr>
        <w:t>1. Do Pojazdu b</w:t>
      </w:r>
      <w:r>
        <w:rPr>
          <w:rFonts w:eastAsia="Times New Roman"/>
          <w:sz w:val="22"/>
          <w:szCs w:val="22"/>
        </w:rPr>
        <w:t>ędącego przedmiotem Umowy Wykonawca w dniu odbioru zobowiązuje się dołączyć:</w:t>
      </w:r>
    </w:p>
    <w:p w:rsidR="00F42AAE" w:rsidRDefault="0044791A" w:rsidP="00E40E07">
      <w:pPr>
        <w:numPr>
          <w:ilvl w:val="0"/>
          <w:numId w:val="8"/>
        </w:numPr>
        <w:shd w:val="clear" w:color="auto" w:fill="FFFFFF"/>
        <w:tabs>
          <w:tab w:val="left" w:pos="696"/>
        </w:tabs>
        <w:spacing w:before="178"/>
        <w:ind w:left="346"/>
        <w:rPr>
          <w:spacing w:val="-1"/>
          <w:sz w:val="22"/>
          <w:szCs w:val="22"/>
        </w:rPr>
      </w:pPr>
      <w:r>
        <w:rPr>
          <w:sz w:val="22"/>
          <w:szCs w:val="22"/>
        </w:rPr>
        <w:t>wyci</w:t>
      </w:r>
      <w:r>
        <w:rPr>
          <w:rFonts w:eastAsia="Times New Roman"/>
          <w:sz w:val="22"/>
          <w:szCs w:val="22"/>
        </w:rPr>
        <w:t>ąg ze świadectwa homologacji,</w:t>
      </w:r>
    </w:p>
    <w:p w:rsidR="00F42AAE" w:rsidRDefault="0044791A" w:rsidP="00E40E07">
      <w:pPr>
        <w:numPr>
          <w:ilvl w:val="0"/>
          <w:numId w:val="8"/>
        </w:numPr>
        <w:shd w:val="clear" w:color="auto" w:fill="FFFFFF"/>
        <w:tabs>
          <w:tab w:val="left" w:pos="696"/>
        </w:tabs>
        <w:spacing w:before="178"/>
        <w:ind w:left="346"/>
        <w:rPr>
          <w:sz w:val="22"/>
          <w:szCs w:val="22"/>
        </w:rPr>
      </w:pPr>
      <w:r>
        <w:rPr>
          <w:sz w:val="22"/>
          <w:szCs w:val="22"/>
        </w:rPr>
        <w:t>kart</w:t>
      </w:r>
      <w:r>
        <w:rPr>
          <w:rFonts w:eastAsia="Times New Roman"/>
          <w:sz w:val="22"/>
          <w:szCs w:val="22"/>
        </w:rPr>
        <w:t>ę Pojazdu,</w:t>
      </w:r>
    </w:p>
    <w:p w:rsidR="00F42AAE" w:rsidRDefault="00F42AAE" w:rsidP="00E40E07">
      <w:pPr>
        <w:numPr>
          <w:ilvl w:val="0"/>
          <w:numId w:val="8"/>
        </w:numPr>
        <w:shd w:val="clear" w:color="auto" w:fill="FFFFFF"/>
        <w:tabs>
          <w:tab w:val="left" w:pos="696"/>
        </w:tabs>
        <w:spacing w:before="178"/>
        <w:ind w:left="346"/>
        <w:rPr>
          <w:sz w:val="22"/>
          <w:szCs w:val="22"/>
        </w:rPr>
        <w:sectPr w:rsidR="00F42AAE">
          <w:pgSz w:w="11909" w:h="16834"/>
          <w:pgMar w:top="1440" w:right="1185" w:bottom="720" w:left="1124" w:header="708" w:footer="708" w:gutter="0"/>
          <w:cols w:space="60"/>
          <w:noEndnote/>
        </w:sectPr>
      </w:pPr>
    </w:p>
    <w:p w:rsidR="00F42AAE" w:rsidRDefault="0044791A" w:rsidP="00E40E07">
      <w:pPr>
        <w:numPr>
          <w:ilvl w:val="0"/>
          <w:numId w:val="9"/>
        </w:numPr>
        <w:shd w:val="clear" w:color="auto" w:fill="FFFFFF"/>
        <w:tabs>
          <w:tab w:val="left" w:pos="710"/>
        </w:tabs>
        <w:ind w:left="360"/>
        <w:rPr>
          <w:spacing w:val="-8"/>
          <w:sz w:val="24"/>
          <w:szCs w:val="24"/>
        </w:rPr>
      </w:pPr>
      <w:r>
        <w:rPr>
          <w:sz w:val="24"/>
          <w:szCs w:val="24"/>
        </w:rPr>
        <w:lastRenderedPageBreak/>
        <w:t>instrukcj</w:t>
      </w:r>
      <w:r>
        <w:rPr>
          <w:rFonts w:eastAsia="Times New Roman"/>
          <w:sz w:val="24"/>
          <w:szCs w:val="24"/>
        </w:rPr>
        <w:t>ę obsługi i konserwacji Pojazdu oraz wyposażenia w języku polskim,</w:t>
      </w:r>
    </w:p>
    <w:p w:rsidR="00F42AAE" w:rsidRDefault="0044791A" w:rsidP="00E40E07">
      <w:pPr>
        <w:numPr>
          <w:ilvl w:val="0"/>
          <w:numId w:val="9"/>
        </w:numPr>
        <w:shd w:val="clear" w:color="auto" w:fill="FFFFFF"/>
        <w:tabs>
          <w:tab w:val="left" w:pos="710"/>
        </w:tabs>
        <w:spacing w:before="173"/>
        <w:ind w:left="360"/>
        <w:rPr>
          <w:spacing w:val="-12"/>
          <w:sz w:val="24"/>
          <w:szCs w:val="24"/>
        </w:rPr>
      </w:pPr>
      <w:r>
        <w:rPr>
          <w:sz w:val="24"/>
          <w:szCs w:val="24"/>
        </w:rPr>
        <w:t>ksi</w:t>
      </w:r>
      <w:r>
        <w:rPr>
          <w:rFonts w:eastAsia="Times New Roman"/>
          <w:sz w:val="24"/>
          <w:szCs w:val="24"/>
        </w:rPr>
        <w:t>ążki gwarancyjne samochodu oraz wyposażenia.</w:t>
      </w:r>
    </w:p>
    <w:p w:rsidR="00F42AAE" w:rsidRDefault="0044791A" w:rsidP="00E40E07">
      <w:pPr>
        <w:numPr>
          <w:ilvl w:val="0"/>
          <w:numId w:val="9"/>
        </w:numPr>
        <w:shd w:val="clear" w:color="auto" w:fill="FFFFFF"/>
        <w:tabs>
          <w:tab w:val="left" w:pos="710"/>
        </w:tabs>
        <w:spacing w:before="134" w:line="307" w:lineRule="exact"/>
        <w:ind w:left="710" w:right="5" w:hanging="350"/>
        <w:jc w:val="both"/>
        <w:rPr>
          <w:spacing w:val="-5"/>
          <w:sz w:val="24"/>
          <w:szCs w:val="24"/>
        </w:rPr>
      </w:pPr>
      <w:r>
        <w:rPr>
          <w:sz w:val="24"/>
          <w:szCs w:val="24"/>
        </w:rPr>
        <w:t>kopi</w:t>
      </w:r>
      <w:r>
        <w:rPr>
          <w:rFonts w:eastAsia="Times New Roman"/>
          <w:sz w:val="24"/>
          <w:szCs w:val="24"/>
        </w:rPr>
        <w:t>ę świadectwa dopuszczenia do użytkowania, wydanego na podstawie rozporządzenia Ministra Spraw Wewnętrznych i Administracji z dnia 20 czerwca 2007 roku w sprawie wykazu wyrobów służących zapewnieniu bezpieczeństwa publicznego lub ochronie zdrowia i życia oraz mienia a także zasad wydawania dopuszczenia tych wyrobów do użytkowania, lub pozytywną opinię CNBOP.</w:t>
      </w:r>
    </w:p>
    <w:p w:rsidR="00F42AAE" w:rsidRDefault="0044791A">
      <w:pPr>
        <w:shd w:val="clear" w:color="auto" w:fill="FFFFFF"/>
        <w:spacing w:before="14" w:line="442" w:lineRule="exact"/>
        <w:ind w:left="14"/>
        <w:jc w:val="center"/>
      </w:pPr>
      <w:r>
        <w:rPr>
          <w:rFonts w:eastAsia="Times New Roman"/>
          <w:b/>
          <w:bCs/>
          <w:spacing w:val="13"/>
          <w:sz w:val="24"/>
          <w:szCs w:val="24"/>
        </w:rPr>
        <w:t>§6.</w:t>
      </w:r>
    </w:p>
    <w:p w:rsidR="00F42AAE" w:rsidRDefault="0044791A">
      <w:pPr>
        <w:shd w:val="clear" w:color="auto" w:fill="FFFFFF"/>
        <w:spacing w:line="442" w:lineRule="exact"/>
        <w:ind w:left="5"/>
        <w:jc w:val="center"/>
      </w:pPr>
      <w:r>
        <w:rPr>
          <w:b/>
          <w:bCs/>
          <w:spacing w:val="-3"/>
          <w:sz w:val="24"/>
          <w:szCs w:val="24"/>
        </w:rPr>
        <w:t>Gwarancja</w:t>
      </w:r>
    </w:p>
    <w:p w:rsidR="00F42AAE" w:rsidRDefault="0044791A">
      <w:pPr>
        <w:shd w:val="clear" w:color="auto" w:fill="FFFFFF"/>
        <w:tabs>
          <w:tab w:val="left" w:pos="331"/>
        </w:tabs>
        <w:spacing w:line="442" w:lineRule="exact"/>
      </w:pPr>
      <w:r>
        <w:rPr>
          <w:spacing w:val="-20"/>
          <w:sz w:val="24"/>
          <w:szCs w:val="24"/>
        </w:rPr>
        <w:t>1.</w:t>
      </w:r>
      <w:r>
        <w:rPr>
          <w:sz w:val="24"/>
          <w:szCs w:val="24"/>
        </w:rPr>
        <w:tab/>
      </w:r>
      <w:r>
        <w:rPr>
          <w:spacing w:val="-1"/>
          <w:sz w:val="24"/>
          <w:szCs w:val="24"/>
        </w:rPr>
        <w:t>Wykonawca udziela Zamawiaj</w:t>
      </w:r>
      <w:r>
        <w:rPr>
          <w:rFonts w:eastAsia="Times New Roman"/>
          <w:spacing w:val="-1"/>
          <w:sz w:val="24"/>
          <w:szCs w:val="24"/>
        </w:rPr>
        <w:t>ącemu gwarancji jakości na Pojazd wraz z wyposażeniem oraz na</w:t>
      </w:r>
    </w:p>
    <w:p w:rsidR="00F42AAE" w:rsidRDefault="0044791A">
      <w:pPr>
        <w:shd w:val="clear" w:color="auto" w:fill="FFFFFF"/>
        <w:tabs>
          <w:tab w:val="left" w:leader="dot" w:pos="4378"/>
        </w:tabs>
        <w:spacing w:line="317" w:lineRule="exact"/>
        <w:ind w:left="355"/>
      </w:pPr>
      <w:r>
        <w:rPr>
          <w:sz w:val="24"/>
          <w:szCs w:val="24"/>
        </w:rPr>
        <w:t>zabudow</w:t>
      </w:r>
      <w:r>
        <w:rPr>
          <w:rFonts w:eastAsia="Times New Roman"/>
          <w:sz w:val="24"/>
          <w:szCs w:val="24"/>
        </w:rPr>
        <w:t xml:space="preserve">ę pożarniczą na okres </w:t>
      </w:r>
      <w:r>
        <w:rPr>
          <w:rFonts w:eastAsia="Times New Roman"/>
          <w:sz w:val="24"/>
          <w:szCs w:val="24"/>
        </w:rPr>
        <w:tab/>
        <w:t xml:space="preserve"> miesięcy. Okres gwarancji rozpoczyna swój bieg od</w:t>
      </w:r>
    </w:p>
    <w:p w:rsidR="00F42AAE" w:rsidRDefault="0044791A">
      <w:pPr>
        <w:shd w:val="clear" w:color="auto" w:fill="FFFFFF"/>
        <w:spacing w:line="317" w:lineRule="exact"/>
        <w:ind w:left="355"/>
      </w:pPr>
      <w:r>
        <w:rPr>
          <w:sz w:val="24"/>
          <w:szCs w:val="24"/>
        </w:rPr>
        <w:t>dnia nast</w:t>
      </w:r>
      <w:r>
        <w:rPr>
          <w:rFonts w:eastAsia="Times New Roman"/>
          <w:sz w:val="24"/>
          <w:szCs w:val="24"/>
        </w:rPr>
        <w:t>ępnego po dniu podpisania protokołu faktycznego odbioru Pojazdu, o którym mowa w</w:t>
      </w:r>
    </w:p>
    <w:p w:rsidR="00F42AAE" w:rsidRDefault="0044791A">
      <w:pPr>
        <w:shd w:val="clear" w:color="auto" w:fill="FFFFFF"/>
        <w:spacing w:line="317" w:lineRule="exact"/>
        <w:ind w:left="365"/>
      </w:pPr>
      <w:r>
        <w:rPr>
          <w:rFonts w:eastAsia="Times New Roman"/>
          <w:sz w:val="24"/>
          <w:szCs w:val="24"/>
        </w:rPr>
        <w:t>§2.</w:t>
      </w:r>
    </w:p>
    <w:p w:rsidR="00F42AAE" w:rsidRDefault="0044791A" w:rsidP="00E40E07">
      <w:pPr>
        <w:numPr>
          <w:ilvl w:val="0"/>
          <w:numId w:val="10"/>
        </w:numPr>
        <w:shd w:val="clear" w:color="auto" w:fill="FFFFFF"/>
        <w:tabs>
          <w:tab w:val="left" w:pos="331"/>
        </w:tabs>
        <w:spacing w:before="106" w:line="307" w:lineRule="exact"/>
        <w:ind w:left="331" w:right="5" w:hanging="331"/>
        <w:jc w:val="both"/>
        <w:rPr>
          <w:spacing w:val="-9"/>
          <w:sz w:val="24"/>
          <w:szCs w:val="24"/>
        </w:rPr>
      </w:pPr>
      <w:r>
        <w:rPr>
          <w:sz w:val="24"/>
          <w:szCs w:val="24"/>
        </w:rPr>
        <w:t>Wykonawca gwarantuje w</w:t>
      </w:r>
      <w:r>
        <w:rPr>
          <w:rFonts w:eastAsia="Times New Roman"/>
          <w:sz w:val="24"/>
          <w:szCs w:val="24"/>
        </w:rPr>
        <w:t>łaściwą konstrukcję, jakość i użyte materiały, właściwe wykonanie i zgodność z odnośnymi normami oraz kompletność wyposażenia Pojazdu zgodnie z Załącznikiem nr 3 do SWZ.</w:t>
      </w:r>
    </w:p>
    <w:p w:rsidR="00F42AAE" w:rsidRDefault="0044791A" w:rsidP="00E40E07">
      <w:pPr>
        <w:numPr>
          <w:ilvl w:val="0"/>
          <w:numId w:val="10"/>
        </w:numPr>
        <w:shd w:val="clear" w:color="auto" w:fill="FFFFFF"/>
        <w:tabs>
          <w:tab w:val="left" w:pos="331"/>
        </w:tabs>
        <w:spacing w:before="134" w:line="307" w:lineRule="exact"/>
        <w:ind w:left="331" w:hanging="331"/>
        <w:jc w:val="both"/>
        <w:rPr>
          <w:spacing w:val="-12"/>
          <w:sz w:val="24"/>
          <w:szCs w:val="24"/>
        </w:rPr>
      </w:pPr>
      <w:r>
        <w:rPr>
          <w:sz w:val="24"/>
          <w:szCs w:val="24"/>
        </w:rPr>
        <w:t>W okresie gwarancji naprawy gwarancyjne nadwozia po</w:t>
      </w:r>
      <w:r>
        <w:rPr>
          <w:rFonts w:eastAsia="Times New Roman"/>
          <w:sz w:val="24"/>
          <w:szCs w:val="24"/>
        </w:rPr>
        <w:t>żarniczego będą bezpłatnie przez serwis Wykonawcy w siedzibie Zamawiającego. Naprawy będą wykonywane w czasie do 72 godzin od daty dokonania zgłoszenia. Do czasu, o którym mowa wyżej nie wlicza się dni ustawowo wolnych od pracy.</w:t>
      </w:r>
    </w:p>
    <w:p w:rsidR="00F42AAE" w:rsidRDefault="0044791A" w:rsidP="00E40E07">
      <w:pPr>
        <w:numPr>
          <w:ilvl w:val="0"/>
          <w:numId w:val="10"/>
        </w:numPr>
        <w:shd w:val="clear" w:color="auto" w:fill="FFFFFF"/>
        <w:tabs>
          <w:tab w:val="left" w:pos="331"/>
        </w:tabs>
        <w:spacing w:before="134" w:line="307" w:lineRule="exact"/>
        <w:ind w:left="331" w:right="14" w:hanging="331"/>
        <w:jc w:val="both"/>
        <w:rPr>
          <w:spacing w:val="-6"/>
          <w:sz w:val="24"/>
          <w:szCs w:val="24"/>
        </w:rPr>
      </w:pPr>
      <w:r>
        <w:rPr>
          <w:sz w:val="24"/>
          <w:szCs w:val="24"/>
        </w:rPr>
        <w:t>W okresie gwarancji naprawy gwarancyjne podwozia samochodu po</w:t>
      </w:r>
      <w:r>
        <w:rPr>
          <w:rFonts w:eastAsia="Times New Roman"/>
          <w:sz w:val="24"/>
          <w:szCs w:val="24"/>
        </w:rPr>
        <w:t xml:space="preserve">żarniczego objęte </w:t>
      </w:r>
      <w:r>
        <w:rPr>
          <w:rFonts w:eastAsia="Times New Roman"/>
          <w:spacing w:val="-1"/>
          <w:sz w:val="24"/>
          <w:szCs w:val="24"/>
        </w:rPr>
        <w:t>gwarancją świadczyć będzie bezpłatnie sieć Autoryzowanych Stacji Obsługi.</w:t>
      </w:r>
    </w:p>
    <w:p w:rsidR="00F42AAE" w:rsidRDefault="0044791A" w:rsidP="00E40E07">
      <w:pPr>
        <w:numPr>
          <w:ilvl w:val="0"/>
          <w:numId w:val="10"/>
        </w:numPr>
        <w:shd w:val="clear" w:color="auto" w:fill="FFFFFF"/>
        <w:tabs>
          <w:tab w:val="left" w:pos="331"/>
        </w:tabs>
        <w:spacing w:before="130" w:line="312" w:lineRule="exact"/>
        <w:ind w:left="331" w:right="29" w:hanging="331"/>
        <w:jc w:val="both"/>
        <w:rPr>
          <w:spacing w:val="-11"/>
          <w:sz w:val="24"/>
          <w:szCs w:val="24"/>
        </w:rPr>
      </w:pPr>
      <w:r>
        <w:rPr>
          <w:sz w:val="24"/>
          <w:szCs w:val="24"/>
        </w:rPr>
        <w:t>W okresie gwarancji naprawy gwarancyjne wyposa</w:t>
      </w:r>
      <w:r>
        <w:rPr>
          <w:rFonts w:eastAsia="Times New Roman"/>
          <w:sz w:val="24"/>
          <w:szCs w:val="24"/>
        </w:rPr>
        <w:t>żenia wykonywane będą bezpłatnie przez serwis Wykonawcy zgodnie z gwarancją producenta.</w:t>
      </w:r>
    </w:p>
    <w:p w:rsidR="00F42AAE" w:rsidRDefault="0044791A" w:rsidP="00E40E07">
      <w:pPr>
        <w:numPr>
          <w:ilvl w:val="0"/>
          <w:numId w:val="10"/>
        </w:numPr>
        <w:shd w:val="clear" w:color="auto" w:fill="FFFFFF"/>
        <w:tabs>
          <w:tab w:val="left" w:pos="331"/>
        </w:tabs>
        <w:spacing w:before="134" w:line="302" w:lineRule="exact"/>
        <w:ind w:left="331" w:right="24" w:hanging="331"/>
        <w:jc w:val="both"/>
        <w:rPr>
          <w:spacing w:val="-11"/>
          <w:sz w:val="24"/>
          <w:szCs w:val="24"/>
        </w:rPr>
      </w:pPr>
      <w:r>
        <w:rPr>
          <w:sz w:val="24"/>
          <w:szCs w:val="24"/>
        </w:rPr>
        <w:t>Po okresie gwarancji serwis b</w:t>
      </w:r>
      <w:r>
        <w:rPr>
          <w:rFonts w:eastAsia="Times New Roman"/>
          <w:sz w:val="24"/>
          <w:szCs w:val="24"/>
        </w:rPr>
        <w:t>ędzie prowadzony przez Wykonawcę na podstawie indywidualnych zleceń Zamawiającego.</w:t>
      </w:r>
    </w:p>
    <w:p w:rsidR="00F42AAE" w:rsidRDefault="0044791A" w:rsidP="00E40E07">
      <w:pPr>
        <w:numPr>
          <w:ilvl w:val="0"/>
          <w:numId w:val="10"/>
        </w:numPr>
        <w:shd w:val="clear" w:color="auto" w:fill="FFFFFF"/>
        <w:tabs>
          <w:tab w:val="left" w:pos="331"/>
        </w:tabs>
        <w:spacing w:before="130" w:line="312" w:lineRule="exact"/>
        <w:ind w:left="331" w:right="10" w:hanging="331"/>
        <w:jc w:val="both"/>
        <w:rPr>
          <w:spacing w:val="-11"/>
          <w:sz w:val="24"/>
          <w:szCs w:val="24"/>
        </w:rPr>
      </w:pPr>
      <w:r>
        <w:rPr>
          <w:sz w:val="24"/>
          <w:szCs w:val="24"/>
        </w:rPr>
        <w:t>Wykonawca jest odpowiedzialny wzgl</w:t>
      </w:r>
      <w:r>
        <w:rPr>
          <w:rFonts w:eastAsia="Times New Roman"/>
          <w:sz w:val="24"/>
          <w:szCs w:val="24"/>
        </w:rPr>
        <w:t>ędem Zamawiającego z tytułu gwarancji za wady fizyczne Pojazdu powstałe w okresie trwania gwarancji.</w:t>
      </w:r>
    </w:p>
    <w:p w:rsidR="00F42AAE" w:rsidRDefault="0044791A">
      <w:pPr>
        <w:shd w:val="clear" w:color="auto" w:fill="FFFFFF"/>
        <w:spacing w:before="53" w:line="427" w:lineRule="exact"/>
        <w:ind w:left="4080" w:right="4099"/>
        <w:jc w:val="center"/>
      </w:pPr>
      <w:r>
        <w:rPr>
          <w:rFonts w:eastAsia="Times New Roman"/>
          <w:sz w:val="24"/>
          <w:szCs w:val="24"/>
        </w:rPr>
        <w:t xml:space="preserve">§7. </w:t>
      </w:r>
      <w:r>
        <w:rPr>
          <w:rFonts w:eastAsia="Times New Roman"/>
          <w:b/>
          <w:bCs/>
          <w:spacing w:val="-3"/>
          <w:sz w:val="24"/>
          <w:szCs w:val="24"/>
        </w:rPr>
        <w:t>Kary umowne</w:t>
      </w:r>
    </w:p>
    <w:p w:rsidR="00F42AAE" w:rsidRDefault="0044791A">
      <w:pPr>
        <w:shd w:val="clear" w:color="auto" w:fill="FFFFFF"/>
        <w:spacing w:line="427" w:lineRule="exact"/>
        <w:ind w:left="14"/>
      </w:pPr>
      <w:r>
        <w:rPr>
          <w:b/>
          <w:bCs/>
          <w:spacing w:val="-1"/>
          <w:sz w:val="24"/>
          <w:szCs w:val="24"/>
        </w:rPr>
        <w:t>1</w:t>
      </w:r>
      <w:r>
        <w:rPr>
          <w:spacing w:val="-1"/>
          <w:sz w:val="24"/>
          <w:szCs w:val="24"/>
        </w:rPr>
        <w:t>.   Wykonawca zap</w:t>
      </w:r>
      <w:r>
        <w:rPr>
          <w:rFonts w:eastAsia="Times New Roman"/>
          <w:spacing w:val="-1"/>
          <w:sz w:val="24"/>
          <w:szCs w:val="24"/>
        </w:rPr>
        <w:t>łaci Zamawiającemu karę umowną:</w:t>
      </w:r>
    </w:p>
    <w:p w:rsidR="00F42AAE" w:rsidRDefault="0044791A">
      <w:pPr>
        <w:shd w:val="clear" w:color="auto" w:fill="FFFFFF"/>
        <w:spacing w:before="101" w:line="307" w:lineRule="exact"/>
        <w:ind w:left="715" w:right="5" w:hanging="331"/>
        <w:jc w:val="both"/>
      </w:pPr>
      <w:r>
        <w:rPr>
          <w:b/>
          <w:bCs/>
          <w:sz w:val="24"/>
          <w:szCs w:val="24"/>
        </w:rPr>
        <w:t xml:space="preserve">1) za </w:t>
      </w:r>
      <w:r w:rsidR="002A1DF9">
        <w:rPr>
          <w:b/>
          <w:bCs/>
          <w:sz w:val="24"/>
          <w:szCs w:val="24"/>
        </w:rPr>
        <w:t>opóźnienie</w:t>
      </w:r>
      <w:r>
        <w:rPr>
          <w:rFonts w:eastAsia="Times New Roman"/>
          <w:b/>
          <w:bCs/>
          <w:sz w:val="24"/>
          <w:szCs w:val="24"/>
        </w:rPr>
        <w:t xml:space="preserve"> </w:t>
      </w:r>
      <w:r>
        <w:rPr>
          <w:rFonts w:eastAsia="Times New Roman"/>
          <w:sz w:val="24"/>
          <w:szCs w:val="24"/>
        </w:rPr>
        <w:t xml:space="preserve">w wykonaniu obowiązku wydania Zamawiającemu przedmiotu Umowy w stosunku do terminu, o którym mowa w § 2 Umowy - w wysokości 0,2% wynagrodzenia </w:t>
      </w:r>
      <w:r>
        <w:rPr>
          <w:rFonts w:eastAsia="Times New Roman"/>
          <w:spacing w:val="-1"/>
          <w:sz w:val="24"/>
          <w:szCs w:val="24"/>
        </w:rPr>
        <w:t xml:space="preserve">brutto określonego w § 3 ust. 1 Umowy za każdy dzień </w:t>
      </w:r>
      <w:r w:rsidR="002A1DF9">
        <w:rPr>
          <w:rFonts w:eastAsia="Times New Roman"/>
          <w:b/>
          <w:bCs/>
          <w:spacing w:val="-1"/>
          <w:sz w:val="24"/>
          <w:szCs w:val="24"/>
        </w:rPr>
        <w:t>opóźnienie</w:t>
      </w:r>
      <w:r>
        <w:rPr>
          <w:rFonts w:eastAsia="Times New Roman"/>
          <w:b/>
          <w:bCs/>
          <w:spacing w:val="-1"/>
          <w:sz w:val="24"/>
          <w:szCs w:val="24"/>
        </w:rPr>
        <w:t xml:space="preserve">, </w:t>
      </w:r>
      <w:r>
        <w:rPr>
          <w:rFonts w:eastAsia="Times New Roman"/>
          <w:spacing w:val="-1"/>
          <w:sz w:val="24"/>
          <w:szCs w:val="24"/>
        </w:rPr>
        <w:t xml:space="preserve">nie więcej jednak niż 20% </w:t>
      </w:r>
      <w:r>
        <w:rPr>
          <w:rFonts w:eastAsia="Times New Roman"/>
          <w:sz w:val="24"/>
          <w:szCs w:val="24"/>
        </w:rPr>
        <w:t>wynagrodzenia określonego w § 3 ust. 1 Umowy;</w:t>
      </w:r>
    </w:p>
    <w:p w:rsidR="00F42AAE" w:rsidRDefault="00F42AAE">
      <w:pPr>
        <w:shd w:val="clear" w:color="auto" w:fill="FFFFFF"/>
        <w:spacing w:before="101" w:line="307" w:lineRule="exact"/>
        <w:ind w:left="715" w:right="5" w:hanging="331"/>
        <w:jc w:val="both"/>
        <w:sectPr w:rsidR="00F42AAE">
          <w:pgSz w:w="11909" w:h="16834"/>
          <w:pgMar w:top="1440" w:right="1152" w:bottom="720" w:left="1129" w:header="708" w:footer="708" w:gutter="0"/>
          <w:cols w:space="60"/>
          <w:noEndnote/>
        </w:sectPr>
      </w:pPr>
    </w:p>
    <w:p w:rsidR="00F42AAE" w:rsidRDefault="0044791A" w:rsidP="00E40E07">
      <w:pPr>
        <w:numPr>
          <w:ilvl w:val="0"/>
          <w:numId w:val="11"/>
        </w:numPr>
        <w:shd w:val="clear" w:color="auto" w:fill="FFFFFF"/>
        <w:tabs>
          <w:tab w:val="left" w:pos="720"/>
        </w:tabs>
        <w:spacing w:line="312" w:lineRule="exact"/>
        <w:ind w:left="720" w:right="10" w:hanging="350"/>
        <w:jc w:val="both"/>
        <w:rPr>
          <w:b/>
          <w:bCs/>
          <w:spacing w:val="-9"/>
          <w:sz w:val="24"/>
          <w:szCs w:val="24"/>
        </w:rPr>
      </w:pPr>
      <w:r>
        <w:rPr>
          <w:b/>
          <w:bCs/>
          <w:sz w:val="24"/>
          <w:szCs w:val="24"/>
        </w:rPr>
        <w:lastRenderedPageBreak/>
        <w:t xml:space="preserve">za </w:t>
      </w:r>
      <w:r w:rsidR="002A1DF9">
        <w:rPr>
          <w:b/>
          <w:bCs/>
          <w:sz w:val="24"/>
          <w:szCs w:val="24"/>
        </w:rPr>
        <w:t>opóźnienie</w:t>
      </w:r>
      <w:r>
        <w:rPr>
          <w:rFonts w:eastAsia="Times New Roman"/>
          <w:b/>
          <w:bCs/>
          <w:sz w:val="24"/>
          <w:szCs w:val="24"/>
        </w:rPr>
        <w:t xml:space="preserve"> </w:t>
      </w:r>
      <w:r>
        <w:rPr>
          <w:rFonts w:eastAsia="Times New Roman"/>
          <w:sz w:val="24"/>
          <w:szCs w:val="24"/>
        </w:rPr>
        <w:t>w usunięciu wad stwierdzonych przy odbiorze lub w okresie rękojmi -</w:t>
      </w:r>
      <w:r>
        <w:rPr>
          <w:rFonts w:eastAsia="Times New Roman"/>
          <w:spacing w:val="-1"/>
          <w:sz w:val="24"/>
          <w:szCs w:val="24"/>
        </w:rPr>
        <w:t xml:space="preserve">w wysokości 50 zł za każdy dzień </w:t>
      </w:r>
      <w:r w:rsidR="002A1DF9">
        <w:rPr>
          <w:b/>
          <w:bCs/>
          <w:sz w:val="24"/>
          <w:szCs w:val="24"/>
        </w:rPr>
        <w:t>opóźnienie</w:t>
      </w:r>
      <w:r>
        <w:rPr>
          <w:rFonts w:eastAsia="Times New Roman"/>
          <w:b/>
          <w:bCs/>
          <w:spacing w:val="-1"/>
          <w:sz w:val="24"/>
          <w:szCs w:val="24"/>
        </w:rPr>
        <w:t xml:space="preserve">, </w:t>
      </w:r>
      <w:r>
        <w:rPr>
          <w:rFonts w:eastAsia="Times New Roman"/>
          <w:spacing w:val="-1"/>
          <w:sz w:val="24"/>
          <w:szCs w:val="24"/>
        </w:rPr>
        <w:t xml:space="preserve">nie więcej jednak niż 20% wynagrodzenia brutto </w:t>
      </w:r>
      <w:r>
        <w:rPr>
          <w:rFonts w:eastAsia="Times New Roman"/>
          <w:sz w:val="24"/>
          <w:szCs w:val="24"/>
        </w:rPr>
        <w:t>określonego w § 3 ust. 1 Umowy;</w:t>
      </w:r>
    </w:p>
    <w:p w:rsidR="00F42AAE" w:rsidRDefault="0044791A" w:rsidP="00E40E07">
      <w:pPr>
        <w:numPr>
          <w:ilvl w:val="0"/>
          <w:numId w:val="11"/>
        </w:numPr>
        <w:shd w:val="clear" w:color="auto" w:fill="FFFFFF"/>
        <w:tabs>
          <w:tab w:val="left" w:pos="720"/>
        </w:tabs>
        <w:spacing w:before="139" w:line="307" w:lineRule="exact"/>
        <w:ind w:left="720" w:right="10" w:hanging="350"/>
        <w:jc w:val="both"/>
        <w:rPr>
          <w:spacing w:val="-9"/>
          <w:sz w:val="24"/>
          <w:szCs w:val="24"/>
        </w:rPr>
      </w:pPr>
      <w:r>
        <w:rPr>
          <w:sz w:val="24"/>
          <w:szCs w:val="24"/>
        </w:rPr>
        <w:t>za odst</w:t>
      </w:r>
      <w:r>
        <w:rPr>
          <w:rFonts w:eastAsia="Times New Roman"/>
          <w:sz w:val="24"/>
          <w:szCs w:val="24"/>
        </w:rPr>
        <w:t>ąpienie od Umowy przez którąkolwiek ze Stron z przyczyn, za które Wykonawca ponosi odpowiedzialność - w wysokości 50% wynagrodzenia brutto, o którym mowa w § 3 ust. 1 Umowy;</w:t>
      </w:r>
    </w:p>
    <w:p w:rsidR="00F42AAE" w:rsidRDefault="0044791A" w:rsidP="00E40E07">
      <w:pPr>
        <w:numPr>
          <w:ilvl w:val="0"/>
          <w:numId w:val="11"/>
        </w:numPr>
        <w:shd w:val="clear" w:color="auto" w:fill="FFFFFF"/>
        <w:tabs>
          <w:tab w:val="left" w:pos="720"/>
        </w:tabs>
        <w:spacing w:before="130" w:line="302" w:lineRule="exact"/>
        <w:ind w:left="720" w:right="10" w:hanging="350"/>
        <w:jc w:val="both"/>
        <w:rPr>
          <w:spacing w:val="-7"/>
          <w:sz w:val="24"/>
          <w:szCs w:val="24"/>
        </w:rPr>
      </w:pPr>
      <w:r>
        <w:rPr>
          <w:spacing w:val="-1"/>
          <w:sz w:val="24"/>
          <w:szCs w:val="24"/>
        </w:rPr>
        <w:t>w przypadku, gdy Wykonawca nie dokona naprawy Pojazdu lub wyposa</w:t>
      </w:r>
      <w:r>
        <w:rPr>
          <w:rFonts w:eastAsia="Times New Roman"/>
          <w:spacing w:val="-1"/>
          <w:sz w:val="24"/>
          <w:szCs w:val="24"/>
        </w:rPr>
        <w:t xml:space="preserve">żenia w terminie </w:t>
      </w:r>
      <w:r>
        <w:rPr>
          <w:rFonts w:eastAsia="Times New Roman"/>
          <w:sz w:val="24"/>
          <w:szCs w:val="24"/>
        </w:rPr>
        <w:t>określonym w § 6 ust. 3 zapłaci Zamawiającemu karę umowną w wysokości 0,2% wynagrodzenia brutto, o którym mowa w § 3 ust. 1, za każdy rozpoczęty dzień opóźnienia.</w:t>
      </w:r>
    </w:p>
    <w:p w:rsidR="00F42AAE" w:rsidRDefault="00F42AAE">
      <w:pPr>
        <w:rPr>
          <w:sz w:val="2"/>
          <w:szCs w:val="2"/>
        </w:rPr>
      </w:pPr>
    </w:p>
    <w:p w:rsidR="00F42AAE" w:rsidRDefault="0044791A" w:rsidP="00E40E07">
      <w:pPr>
        <w:numPr>
          <w:ilvl w:val="0"/>
          <w:numId w:val="12"/>
        </w:numPr>
        <w:shd w:val="clear" w:color="auto" w:fill="FFFFFF"/>
        <w:tabs>
          <w:tab w:val="left" w:pos="350"/>
        </w:tabs>
        <w:spacing w:before="134" w:line="307" w:lineRule="exact"/>
        <w:ind w:left="350" w:hanging="346"/>
        <w:jc w:val="both"/>
        <w:rPr>
          <w:spacing w:val="-11"/>
          <w:sz w:val="24"/>
          <w:szCs w:val="24"/>
        </w:rPr>
      </w:pPr>
      <w:r>
        <w:rPr>
          <w:spacing w:val="-1"/>
          <w:sz w:val="24"/>
          <w:szCs w:val="24"/>
        </w:rPr>
        <w:t>W przypadku gdy wysoko</w:t>
      </w:r>
      <w:r>
        <w:rPr>
          <w:rFonts w:eastAsia="Times New Roman"/>
          <w:spacing w:val="-1"/>
          <w:sz w:val="24"/>
          <w:szCs w:val="24"/>
        </w:rPr>
        <w:t xml:space="preserve">ść szkody poniesionej przez Zamawiającego jest większa od kary </w:t>
      </w:r>
      <w:r>
        <w:rPr>
          <w:rFonts w:eastAsia="Times New Roman"/>
          <w:sz w:val="24"/>
          <w:szCs w:val="24"/>
        </w:rPr>
        <w:t xml:space="preserve">umownej, a także w przypadku, gdy szkoda powstała z przyczyn, dla których nie zastrzeżono </w:t>
      </w:r>
      <w:r>
        <w:rPr>
          <w:rFonts w:eastAsia="Times New Roman"/>
          <w:spacing w:val="-2"/>
          <w:sz w:val="24"/>
          <w:szCs w:val="24"/>
        </w:rPr>
        <w:t xml:space="preserve">kary umownej, Zamawiający jest uprawniony do żądania odszkodowania na zasadach ogólnych, </w:t>
      </w:r>
      <w:r>
        <w:rPr>
          <w:rFonts w:eastAsia="Times New Roman"/>
          <w:sz w:val="24"/>
          <w:szCs w:val="24"/>
        </w:rPr>
        <w:t xml:space="preserve">wynikających z przepisów Kodeksu cywilnego - niezależnie od tego, czy realizuje uprawnienia </w:t>
      </w:r>
      <w:r>
        <w:rPr>
          <w:rFonts w:eastAsia="Times New Roman"/>
          <w:spacing w:val="-1"/>
          <w:sz w:val="24"/>
          <w:szCs w:val="24"/>
        </w:rPr>
        <w:t xml:space="preserve">do otrzymania kary umownej. W przypadku, gdy wysokość poniesionej szkody jest większa od </w:t>
      </w:r>
      <w:r>
        <w:rPr>
          <w:rFonts w:eastAsia="Times New Roman"/>
          <w:spacing w:val="-2"/>
          <w:sz w:val="24"/>
          <w:szCs w:val="24"/>
        </w:rPr>
        <w:t xml:space="preserve">kary umownej, Zamawiający może żądać odszkodowania przenoszącego wysokość zastrzeżonej </w:t>
      </w:r>
      <w:r>
        <w:rPr>
          <w:rFonts w:eastAsia="Times New Roman"/>
          <w:sz w:val="24"/>
          <w:szCs w:val="24"/>
        </w:rPr>
        <w:t>kary umownej.</w:t>
      </w:r>
    </w:p>
    <w:p w:rsidR="00F42AAE" w:rsidRDefault="0044791A" w:rsidP="00E40E07">
      <w:pPr>
        <w:numPr>
          <w:ilvl w:val="0"/>
          <w:numId w:val="12"/>
        </w:numPr>
        <w:shd w:val="clear" w:color="auto" w:fill="FFFFFF"/>
        <w:tabs>
          <w:tab w:val="left" w:pos="350"/>
        </w:tabs>
        <w:spacing w:before="106" w:line="322" w:lineRule="exact"/>
        <w:ind w:left="350" w:right="24" w:hanging="346"/>
        <w:jc w:val="both"/>
        <w:rPr>
          <w:spacing w:val="-11"/>
          <w:sz w:val="24"/>
          <w:szCs w:val="24"/>
        </w:rPr>
      </w:pPr>
      <w:r>
        <w:rPr>
          <w:rFonts w:eastAsia="Times New Roman"/>
          <w:sz w:val="24"/>
          <w:szCs w:val="24"/>
        </w:rPr>
        <w:t>Łączna wysokość kar umownych nie może przekroczyć wartości wynagrodzenia brutto, o którym mowa w § 3 ust. 1.</w:t>
      </w:r>
    </w:p>
    <w:p w:rsidR="00F42AAE" w:rsidRDefault="0044791A" w:rsidP="00E40E07">
      <w:pPr>
        <w:numPr>
          <w:ilvl w:val="0"/>
          <w:numId w:val="12"/>
        </w:numPr>
        <w:shd w:val="clear" w:color="auto" w:fill="FFFFFF"/>
        <w:tabs>
          <w:tab w:val="left" w:pos="350"/>
        </w:tabs>
        <w:spacing w:before="120" w:line="312" w:lineRule="exact"/>
        <w:ind w:left="350" w:right="10" w:hanging="346"/>
        <w:jc w:val="both"/>
        <w:rPr>
          <w:spacing w:val="-4"/>
          <w:sz w:val="24"/>
          <w:szCs w:val="24"/>
        </w:rPr>
      </w:pPr>
      <w:r>
        <w:rPr>
          <w:spacing w:val="-1"/>
          <w:sz w:val="24"/>
          <w:szCs w:val="24"/>
        </w:rPr>
        <w:t>Zamawiaj</w:t>
      </w:r>
      <w:r>
        <w:rPr>
          <w:rFonts w:eastAsia="Times New Roman"/>
          <w:spacing w:val="-1"/>
          <w:sz w:val="24"/>
          <w:szCs w:val="24"/>
        </w:rPr>
        <w:t xml:space="preserve">ący jest uprawniony do </w:t>
      </w:r>
      <w:r>
        <w:rPr>
          <w:rFonts w:eastAsia="Times New Roman"/>
          <w:b/>
          <w:bCs/>
          <w:spacing w:val="-1"/>
          <w:sz w:val="24"/>
          <w:szCs w:val="24"/>
        </w:rPr>
        <w:t xml:space="preserve">potrącania wierzytelności </w:t>
      </w:r>
      <w:r>
        <w:rPr>
          <w:rFonts w:eastAsia="Times New Roman"/>
          <w:spacing w:val="-1"/>
          <w:sz w:val="24"/>
          <w:szCs w:val="24"/>
        </w:rPr>
        <w:t xml:space="preserve">wobec Wykonawcy z tytułu kar </w:t>
      </w:r>
      <w:r>
        <w:rPr>
          <w:rFonts w:eastAsia="Times New Roman"/>
          <w:spacing w:val="-2"/>
          <w:sz w:val="24"/>
          <w:szCs w:val="24"/>
        </w:rPr>
        <w:t xml:space="preserve">umownych z wierzytelnościami Wykonawcy wobec Zamawiającego z tytułu wynagrodzenia, na </w:t>
      </w:r>
      <w:r>
        <w:rPr>
          <w:rFonts w:eastAsia="Times New Roman"/>
          <w:sz w:val="24"/>
          <w:szCs w:val="24"/>
        </w:rPr>
        <w:t>co Wykonawca wyraża zgodę.</w:t>
      </w:r>
    </w:p>
    <w:p w:rsidR="00F42AAE" w:rsidRDefault="0044791A" w:rsidP="00E40E07">
      <w:pPr>
        <w:numPr>
          <w:ilvl w:val="0"/>
          <w:numId w:val="12"/>
        </w:numPr>
        <w:shd w:val="clear" w:color="auto" w:fill="FFFFFF"/>
        <w:tabs>
          <w:tab w:val="left" w:pos="350"/>
        </w:tabs>
        <w:spacing w:before="125" w:line="307" w:lineRule="exact"/>
        <w:ind w:left="350" w:right="14" w:hanging="346"/>
        <w:jc w:val="both"/>
        <w:rPr>
          <w:spacing w:val="-13"/>
          <w:sz w:val="24"/>
          <w:szCs w:val="24"/>
        </w:rPr>
      </w:pPr>
      <w:r>
        <w:rPr>
          <w:sz w:val="24"/>
          <w:szCs w:val="24"/>
        </w:rPr>
        <w:t>Zamawiaj</w:t>
      </w:r>
      <w:r>
        <w:rPr>
          <w:rFonts w:eastAsia="Times New Roman"/>
          <w:sz w:val="24"/>
          <w:szCs w:val="24"/>
        </w:rPr>
        <w:t>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rsidR="00F42AAE" w:rsidRDefault="0044791A" w:rsidP="00E40E07">
      <w:pPr>
        <w:numPr>
          <w:ilvl w:val="0"/>
          <w:numId w:val="12"/>
        </w:numPr>
        <w:shd w:val="clear" w:color="auto" w:fill="FFFFFF"/>
        <w:tabs>
          <w:tab w:val="left" w:pos="350"/>
        </w:tabs>
        <w:spacing w:before="134" w:line="307" w:lineRule="exact"/>
        <w:ind w:left="350" w:right="10" w:hanging="346"/>
        <w:jc w:val="both"/>
        <w:rPr>
          <w:spacing w:val="-12"/>
          <w:sz w:val="24"/>
          <w:szCs w:val="24"/>
        </w:rPr>
      </w:pPr>
      <w:r>
        <w:rPr>
          <w:spacing w:val="-2"/>
          <w:sz w:val="24"/>
          <w:szCs w:val="24"/>
        </w:rPr>
        <w:t>Dla wykonania prawa potr</w:t>
      </w:r>
      <w:r>
        <w:rPr>
          <w:rFonts w:eastAsia="Times New Roman"/>
          <w:spacing w:val="-2"/>
          <w:sz w:val="24"/>
          <w:szCs w:val="24"/>
        </w:rPr>
        <w:t xml:space="preserve">ącenia nie jest niezbędne złożenie Wykonawcy przez Zamawiającego </w:t>
      </w:r>
      <w:r>
        <w:rPr>
          <w:rFonts w:eastAsia="Times New Roman"/>
          <w:sz w:val="24"/>
          <w:szCs w:val="24"/>
        </w:rPr>
        <w:t>odrębnego oświadczenia woli, przy czym przyjmuje się, że Zamawiający wykonał prawo potrącenia w dniu, w którym upłynął termin do zapłaty wynagrodzenia, a wynagrodzenie albo jej odpowiednia część nie została zapłacona.</w:t>
      </w:r>
    </w:p>
    <w:p w:rsidR="00F42AAE" w:rsidRDefault="0044791A" w:rsidP="00E40E07">
      <w:pPr>
        <w:numPr>
          <w:ilvl w:val="0"/>
          <w:numId w:val="12"/>
        </w:numPr>
        <w:shd w:val="clear" w:color="auto" w:fill="FFFFFF"/>
        <w:tabs>
          <w:tab w:val="left" w:pos="350"/>
        </w:tabs>
        <w:spacing w:before="125" w:line="312" w:lineRule="exact"/>
        <w:ind w:left="350" w:right="5" w:hanging="346"/>
        <w:jc w:val="both"/>
        <w:rPr>
          <w:spacing w:val="-13"/>
          <w:sz w:val="24"/>
          <w:szCs w:val="24"/>
        </w:rPr>
      </w:pPr>
      <w:r>
        <w:rPr>
          <w:sz w:val="24"/>
          <w:szCs w:val="24"/>
        </w:rPr>
        <w:t>Wykonawca zap</w:t>
      </w:r>
      <w:r>
        <w:rPr>
          <w:rFonts w:eastAsia="Times New Roman"/>
          <w:sz w:val="24"/>
          <w:szCs w:val="24"/>
        </w:rPr>
        <w:t>łaci karę umowną w terminie 14 dni od daty otrzymania od Zamawiającego żądania jej zapłaty, przelewem na rachunek bankowy wskazany przez Zamawiającego w żądaniu zapłaty.</w:t>
      </w:r>
    </w:p>
    <w:p w:rsidR="00F42AAE" w:rsidRDefault="0044791A">
      <w:pPr>
        <w:shd w:val="clear" w:color="auto" w:fill="FFFFFF"/>
        <w:spacing w:before="38" w:line="432" w:lineRule="exact"/>
        <w:ind w:left="10"/>
        <w:jc w:val="center"/>
      </w:pPr>
      <w:r>
        <w:rPr>
          <w:rFonts w:eastAsia="Times New Roman"/>
          <w:b/>
          <w:bCs/>
          <w:sz w:val="24"/>
          <w:szCs w:val="24"/>
        </w:rPr>
        <w:t>§8.</w:t>
      </w:r>
    </w:p>
    <w:p w:rsidR="00F42AAE" w:rsidRDefault="0044791A">
      <w:pPr>
        <w:shd w:val="clear" w:color="auto" w:fill="FFFFFF"/>
        <w:spacing w:line="432" w:lineRule="exact"/>
        <w:ind w:left="10"/>
        <w:jc w:val="center"/>
      </w:pPr>
      <w:r>
        <w:rPr>
          <w:b/>
          <w:bCs/>
          <w:spacing w:val="-1"/>
          <w:sz w:val="24"/>
          <w:szCs w:val="24"/>
        </w:rPr>
        <w:t>Zmiana umowy</w:t>
      </w:r>
    </w:p>
    <w:p w:rsidR="00F42AAE" w:rsidRDefault="0044791A" w:rsidP="00E40E07">
      <w:pPr>
        <w:numPr>
          <w:ilvl w:val="0"/>
          <w:numId w:val="13"/>
        </w:numPr>
        <w:shd w:val="clear" w:color="auto" w:fill="FFFFFF"/>
        <w:tabs>
          <w:tab w:val="left" w:pos="346"/>
        </w:tabs>
        <w:spacing w:before="5" w:line="432" w:lineRule="exact"/>
        <w:rPr>
          <w:spacing w:val="-20"/>
          <w:sz w:val="24"/>
          <w:szCs w:val="24"/>
        </w:rPr>
      </w:pPr>
      <w:r>
        <w:rPr>
          <w:spacing w:val="-1"/>
          <w:sz w:val="24"/>
          <w:szCs w:val="24"/>
        </w:rPr>
        <w:t>Niedopuszczalne s</w:t>
      </w:r>
      <w:r>
        <w:rPr>
          <w:rFonts w:eastAsia="Times New Roman"/>
          <w:spacing w:val="-1"/>
          <w:sz w:val="24"/>
          <w:szCs w:val="24"/>
        </w:rPr>
        <w:t>ą istotne zmiany postanowień Umowy o których mowa w art. 454 Ustawy.</w:t>
      </w:r>
    </w:p>
    <w:p w:rsidR="00F42AAE" w:rsidRDefault="0044791A" w:rsidP="00E40E07">
      <w:pPr>
        <w:numPr>
          <w:ilvl w:val="0"/>
          <w:numId w:val="13"/>
        </w:numPr>
        <w:shd w:val="clear" w:color="auto" w:fill="FFFFFF"/>
        <w:tabs>
          <w:tab w:val="left" w:pos="346"/>
        </w:tabs>
        <w:spacing w:line="432" w:lineRule="exact"/>
        <w:rPr>
          <w:spacing w:val="-5"/>
          <w:sz w:val="24"/>
          <w:szCs w:val="24"/>
        </w:rPr>
      </w:pPr>
      <w:r>
        <w:rPr>
          <w:spacing w:val="-1"/>
          <w:sz w:val="24"/>
          <w:szCs w:val="24"/>
        </w:rPr>
        <w:t>Zamawiaj</w:t>
      </w:r>
      <w:r>
        <w:rPr>
          <w:rFonts w:eastAsia="Times New Roman"/>
          <w:spacing w:val="-1"/>
          <w:sz w:val="24"/>
          <w:szCs w:val="24"/>
        </w:rPr>
        <w:t>ący dopuszcza zmianę umowy w następujących sytuacjach:</w:t>
      </w:r>
    </w:p>
    <w:p w:rsidR="00F42AAE" w:rsidRDefault="00F42AAE" w:rsidP="00E40E07">
      <w:pPr>
        <w:numPr>
          <w:ilvl w:val="0"/>
          <w:numId w:val="13"/>
        </w:numPr>
        <w:shd w:val="clear" w:color="auto" w:fill="FFFFFF"/>
        <w:tabs>
          <w:tab w:val="left" w:pos="346"/>
        </w:tabs>
        <w:spacing w:line="432" w:lineRule="exact"/>
        <w:rPr>
          <w:spacing w:val="-5"/>
          <w:sz w:val="24"/>
          <w:szCs w:val="24"/>
        </w:rPr>
        <w:sectPr w:rsidR="00F42AAE">
          <w:pgSz w:w="11909" w:h="16834"/>
          <w:pgMar w:top="1440" w:right="1195" w:bottom="720" w:left="1109" w:header="708" w:footer="708" w:gutter="0"/>
          <w:cols w:space="60"/>
          <w:noEndnote/>
        </w:sectPr>
      </w:pPr>
    </w:p>
    <w:p w:rsidR="00F42AAE" w:rsidRDefault="0044791A" w:rsidP="00E40E07">
      <w:pPr>
        <w:numPr>
          <w:ilvl w:val="0"/>
          <w:numId w:val="14"/>
        </w:numPr>
        <w:shd w:val="clear" w:color="auto" w:fill="FFFFFF"/>
        <w:tabs>
          <w:tab w:val="left" w:pos="346"/>
        </w:tabs>
        <w:spacing w:before="653" w:line="307" w:lineRule="exact"/>
        <w:ind w:left="346" w:right="5" w:hanging="341"/>
        <w:jc w:val="both"/>
        <w:rPr>
          <w:spacing w:val="-16"/>
          <w:sz w:val="24"/>
          <w:szCs w:val="24"/>
        </w:rPr>
      </w:pPr>
      <w:r>
        <w:rPr>
          <w:spacing w:val="-1"/>
          <w:sz w:val="24"/>
          <w:szCs w:val="24"/>
        </w:rPr>
        <w:lastRenderedPageBreak/>
        <w:t>zaistnienia w trakcie realizacji Umowy okoliczno</w:t>
      </w:r>
      <w:r>
        <w:rPr>
          <w:rFonts w:eastAsia="Times New Roman"/>
          <w:spacing w:val="-1"/>
          <w:sz w:val="24"/>
          <w:szCs w:val="24"/>
        </w:rPr>
        <w:t xml:space="preserve">ści, których Wykonawca nie mógł przewidzieć </w:t>
      </w:r>
      <w:r>
        <w:rPr>
          <w:rFonts w:eastAsia="Times New Roman"/>
          <w:sz w:val="24"/>
          <w:szCs w:val="24"/>
        </w:rPr>
        <w:t>na etapie złożenia oferty i były one niezależne od niego, co skutkowałoby brakiem możliwości dalszej realizacji Umowy na dotychczasowych warunkach;</w:t>
      </w:r>
    </w:p>
    <w:p w:rsidR="00F42AAE" w:rsidRDefault="0044791A" w:rsidP="00E40E07">
      <w:pPr>
        <w:numPr>
          <w:ilvl w:val="0"/>
          <w:numId w:val="14"/>
        </w:numPr>
        <w:shd w:val="clear" w:color="auto" w:fill="FFFFFF"/>
        <w:tabs>
          <w:tab w:val="left" w:pos="346"/>
        </w:tabs>
        <w:spacing w:before="139" w:line="307" w:lineRule="exact"/>
        <w:ind w:left="346" w:right="10" w:hanging="341"/>
        <w:jc w:val="both"/>
        <w:rPr>
          <w:spacing w:val="-1"/>
          <w:sz w:val="24"/>
          <w:szCs w:val="24"/>
        </w:rPr>
      </w:pPr>
      <w:r>
        <w:rPr>
          <w:sz w:val="24"/>
          <w:szCs w:val="24"/>
        </w:rPr>
        <w:t>zmiany i/lub ustalenia nowych os</w:t>
      </w:r>
      <w:r>
        <w:rPr>
          <w:rFonts w:eastAsia="Times New Roman"/>
          <w:sz w:val="24"/>
          <w:szCs w:val="24"/>
        </w:rPr>
        <w:t>ób uprawnionych do realizacji Umowy. Zmiana osób zostanie dokonana w formie pisemnej lub postaci elektronicznej, co nie będzie traktowane jako zmiana Umowy i nie będzie wymagało sporządzania aneksu do Umowy;</w:t>
      </w:r>
    </w:p>
    <w:p w:rsidR="00F42AAE" w:rsidRDefault="0044791A" w:rsidP="00E40E07">
      <w:pPr>
        <w:numPr>
          <w:ilvl w:val="0"/>
          <w:numId w:val="14"/>
        </w:numPr>
        <w:shd w:val="clear" w:color="auto" w:fill="FFFFFF"/>
        <w:tabs>
          <w:tab w:val="left" w:pos="346"/>
        </w:tabs>
        <w:spacing w:before="163"/>
        <w:ind w:left="5"/>
        <w:rPr>
          <w:spacing w:val="-6"/>
          <w:sz w:val="24"/>
          <w:szCs w:val="24"/>
        </w:rPr>
      </w:pPr>
      <w:r>
        <w:rPr>
          <w:sz w:val="24"/>
          <w:szCs w:val="24"/>
        </w:rPr>
        <w:t>zmiany sposobu fakturowania ze wzgl</w:t>
      </w:r>
      <w:r>
        <w:rPr>
          <w:rFonts w:eastAsia="Times New Roman"/>
          <w:sz w:val="24"/>
          <w:szCs w:val="24"/>
        </w:rPr>
        <w:t>ędu na zmiany organizacyjne u Zamawiającego;</w:t>
      </w:r>
    </w:p>
    <w:p w:rsidR="00F42AAE" w:rsidRDefault="0044791A" w:rsidP="00E40E07">
      <w:pPr>
        <w:numPr>
          <w:ilvl w:val="0"/>
          <w:numId w:val="14"/>
        </w:numPr>
        <w:shd w:val="clear" w:color="auto" w:fill="FFFFFF"/>
        <w:tabs>
          <w:tab w:val="left" w:pos="346"/>
        </w:tabs>
        <w:spacing w:before="144" w:line="298" w:lineRule="exact"/>
        <w:ind w:left="346" w:right="5" w:hanging="341"/>
        <w:jc w:val="both"/>
        <w:rPr>
          <w:spacing w:val="-1"/>
          <w:sz w:val="24"/>
          <w:szCs w:val="24"/>
        </w:rPr>
      </w:pPr>
      <w:r>
        <w:rPr>
          <w:sz w:val="24"/>
          <w:szCs w:val="24"/>
        </w:rPr>
        <w:t>wyst</w:t>
      </w:r>
      <w:r>
        <w:rPr>
          <w:rFonts w:eastAsia="Times New Roman"/>
          <w:sz w:val="24"/>
          <w:szCs w:val="24"/>
        </w:rPr>
        <w:t>ąpienia zmiany powszechnie obowiązujących przepisów prawa, w zakresie mającym istotny wpływ na realizację przedmiotu Umowy;</w:t>
      </w:r>
    </w:p>
    <w:p w:rsidR="00F42AAE" w:rsidRDefault="0044791A" w:rsidP="00E40E07">
      <w:pPr>
        <w:numPr>
          <w:ilvl w:val="0"/>
          <w:numId w:val="14"/>
        </w:numPr>
        <w:shd w:val="clear" w:color="auto" w:fill="FFFFFF"/>
        <w:tabs>
          <w:tab w:val="left" w:pos="346"/>
        </w:tabs>
        <w:spacing w:before="158"/>
        <w:ind w:left="5"/>
        <w:rPr>
          <w:spacing w:val="-4"/>
          <w:sz w:val="24"/>
          <w:szCs w:val="24"/>
        </w:rPr>
      </w:pPr>
      <w:r>
        <w:rPr>
          <w:spacing w:val="-1"/>
          <w:sz w:val="24"/>
          <w:szCs w:val="24"/>
        </w:rPr>
        <w:t>zmiany numeru rachunku bankowego Wykonawcy;</w:t>
      </w:r>
    </w:p>
    <w:p w:rsidR="00F42AAE" w:rsidRDefault="0044791A" w:rsidP="00E40E07">
      <w:pPr>
        <w:numPr>
          <w:ilvl w:val="0"/>
          <w:numId w:val="14"/>
        </w:numPr>
        <w:shd w:val="clear" w:color="auto" w:fill="FFFFFF"/>
        <w:tabs>
          <w:tab w:val="left" w:pos="346"/>
        </w:tabs>
        <w:spacing w:before="134" w:line="312" w:lineRule="exact"/>
        <w:ind w:left="346" w:right="29" w:hanging="341"/>
        <w:jc w:val="both"/>
        <w:rPr>
          <w:spacing w:val="-4"/>
          <w:sz w:val="24"/>
          <w:szCs w:val="24"/>
        </w:rPr>
      </w:pPr>
      <w:r>
        <w:rPr>
          <w:sz w:val="24"/>
          <w:szCs w:val="24"/>
        </w:rPr>
        <w:t>wyst</w:t>
      </w:r>
      <w:r>
        <w:rPr>
          <w:rFonts w:eastAsia="Times New Roman"/>
          <w:sz w:val="24"/>
          <w:szCs w:val="24"/>
        </w:rPr>
        <w:t>ąpienia siły wyższej, która uniemożliwi wykonywanie Umowy zgodnie z jej postanowieniami.</w:t>
      </w:r>
    </w:p>
    <w:p w:rsidR="00F42AAE" w:rsidRDefault="00F42AAE">
      <w:pPr>
        <w:rPr>
          <w:sz w:val="2"/>
          <w:szCs w:val="2"/>
        </w:rPr>
      </w:pPr>
    </w:p>
    <w:p w:rsidR="00F42AAE" w:rsidRDefault="0044791A" w:rsidP="00E40E07">
      <w:pPr>
        <w:numPr>
          <w:ilvl w:val="0"/>
          <w:numId w:val="15"/>
        </w:numPr>
        <w:shd w:val="clear" w:color="auto" w:fill="FFFFFF"/>
        <w:tabs>
          <w:tab w:val="left" w:pos="341"/>
        </w:tabs>
        <w:spacing w:before="130" w:line="307" w:lineRule="exact"/>
        <w:ind w:left="341" w:right="14" w:hanging="341"/>
        <w:jc w:val="both"/>
        <w:rPr>
          <w:spacing w:val="-11"/>
          <w:sz w:val="24"/>
          <w:szCs w:val="24"/>
        </w:rPr>
      </w:pPr>
      <w:r>
        <w:rPr>
          <w:sz w:val="24"/>
          <w:szCs w:val="24"/>
        </w:rPr>
        <w:t>Niezale</w:t>
      </w:r>
      <w:r>
        <w:rPr>
          <w:rFonts w:eastAsia="Times New Roman"/>
          <w:sz w:val="24"/>
          <w:szCs w:val="24"/>
        </w:rPr>
        <w:t>żnie od postanowień ust. 2, zmiana Umowy może zostać dokonana w sytuacjach przewidzianych w Ustawie.</w:t>
      </w:r>
    </w:p>
    <w:p w:rsidR="00F42AAE" w:rsidRDefault="0044791A" w:rsidP="00E40E07">
      <w:pPr>
        <w:numPr>
          <w:ilvl w:val="0"/>
          <w:numId w:val="15"/>
        </w:numPr>
        <w:shd w:val="clear" w:color="auto" w:fill="FFFFFF"/>
        <w:tabs>
          <w:tab w:val="left" w:pos="341"/>
        </w:tabs>
        <w:spacing w:before="130" w:line="307" w:lineRule="exact"/>
        <w:ind w:left="341" w:right="10" w:hanging="341"/>
        <w:jc w:val="both"/>
        <w:rPr>
          <w:spacing w:val="-9"/>
          <w:sz w:val="24"/>
          <w:szCs w:val="24"/>
        </w:rPr>
      </w:pPr>
      <w:r>
        <w:rPr>
          <w:sz w:val="24"/>
          <w:szCs w:val="24"/>
        </w:rPr>
        <w:t>Dokonanie zmian, o kt</w:t>
      </w:r>
      <w:r>
        <w:rPr>
          <w:rFonts w:eastAsia="Times New Roman"/>
          <w:sz w:val="24"/>
          <w:szCs w:val="24"/>
        </w:rPr>
        <w:t xml:space="preserve">órych mowa w ust. 2, z wyjątkiem zmian określonych w </w:t>
      </w:r>
      <w:proofErr w:type="spellStart"/>
      <w:r>
        <w:rPr>
          <w:rFonts w:eastAsia="Times New Roman"/>
          <w:sz w:val="24"/>
          <w:szCs w:val="24"/>
        </w:rPr>
        <w:t>pkt</w:t>
      </w:r>
      <w:proofErr w:type="spellEnd"/>
      <w:r>
        <w:rPr>
          <w:rFonts w:eastAsia="Times New Roman"/>
          <w:sz w:val="24"/>
          <w:szCs w:val="24"/>
        </w:rPr>
        <w:t xml:space="preserve"> 2 wymaga aneksu do Umowy, podpisanego przez upoważnionych przedstawicieli obu Stron, pod rygorem nieważności, </w:t>
      </w:r>
      <w:r>
        <w:rPr>
          <w:rFonts w:eastAsia="Times New Roman"/>
          <w:b/>
          <w:bCs/>
          <w:sz w:val="24"/>
          <w:szCs w:val="24"/>
        </w:rPr>
        <w:t>albo aneksu w postaci elektronicznej - opatrzonej kwalifikowanym podpisem elektronicznym, pod rygorem nieważności.</w:t>
      </w:r>
    </w:p>
    <w:p w:rsidR="00F42AAE" w:rsidRDefault="0044791A" w:rsidP="00E40E07">
      <w:pPr>
        <w:numPr>
          <w:ilvl w:val="0"/>
          <w:numId w:val="15"/>
        </w:numPr>
        <w:shd w:val="clear" w:color="auto" w:fill="FFFFFF"/>
        <w:tabs>
          <w:tab w:val="left" w:pos="341"/>
        </w:tabs>
        <w:spacing w:before="139" w:line="307" w:lineRule="exact"/>
        <w:ind w:left="341" w:right="5" w:hanging="341"/>
        <w:jc w:val="both"/>
        <w:rPr>
          <w:spacing w:val="-11"/>
          <w:sz w:val="24"/>
          <w:szCs w:val="24"/>
        </w:rPr>
      </w:pPr>
      <w:r>
        <w:rPr>
          <w:rFonts w:eastAsia="Times New Roman"/>
          <w:sz w:val="24"/>
          <w:szCs w:val="24"/>
        </w:rPr>
        <w:t xml:space="preserve">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w:t>
      </w:r>
      <w:r>
        <w:rPr>
          <w:rFonts w:eastAsia="Times New Roman"/>
          <w:spacing w:val="-1"/>
          <w:sz w:val="24"/>
          <w:szCs w:val="24"/>
        </w:rPr>
        <w:t xml:space="preserve">takie jak: katastrofalne działanie sił przyrody, wojna, strajki generalne, ataki terrorystyczne, akty władzy publicznej, którym nie może przeciwstawić się jednostka itp. W przypadku siły wyższej </w:t>
      </w:r>
      <w:r>
        <w:rPr>
          <w:rFonts w:eastAsia="Times New Roman"/>
          <w:sz w:val="24"/>
          <w:szCs w:val="24"/>
        </w:rPr>
        <w:t>Strona dotknięta jej działaniem niezwłocznie poinformuje pisemnie drugą Stronę i Strony, uzgodnią tryb dalszego postępowania.</w:t>
      </w:r>
    </w:p>
    <w:p w:rsidR="00F42AAE" w:rsidRDefault="0044791A">
      <w:pPr>
        <w:shd w:val="clear" w:color="auto" w:fill="FFFFFF"/>
        <w:spacing w:before="48" w:line="427" w:lineRule="exact"/>
        <w:ind w:left="3638" w:right="3638"/>
        <w:jc w:val="center"/>
      </w:pPr>
      <w:r>
        <w:rPr>
          <w:rFonts w:eastAsia="Times New Roman"/>
          <w:b/>
          <w:bCs/>
          <w:spacing w:val="18"/>
          <w:sz w:val="24"/>
          <w:szCs w:val="24"/>
        </w:rPr>
        <w:t xml:space="preserve">§9. </w:t>
      </w:r>
      <w:r>
        <w:rPr>
          <w:rFonts w:eastAsia="Times New Roman"/>
          <w:b/>
          <w:bCs/>
          <w:spacing w:val="-3"/>
          <w:sz w:val="24"/>
          <w:szCs w:val="24"/>
        </w:rPr>
        <w:t>Odstąpienie od Umowy</w:t>
      </w:r>
    </w:p>
    <w:p w:rsidR="00F42AAE" w:rsidRDefault="0044791A" w:rsidP="00E40E07">
      <w:pPr>
        <w:numPr>
          <w:ilvl w:val="0"/>
          <w:numId w:val="16"/>
        </w:numPr>
        <w:shd w:val="clear" w:color="auto" w:fill="FFFFFF"/>
        <w:tabs>
          <w:tab w:val="left" w:pos="341"/>
        </w:tabs>
        <w:spacing w:before="106" w:line="307" w:lineRule="exact"/>
        <w:ind w:left="341" w:right="14" w:hanging="331"/>
        <w:jc w:val="both"/>
        <w:rPr>
          <w:spacing w:val="-20"/>
          <w:sz w:val="24"/>
          <w:szCs w:val="24"/>
        </w:rPr>
      </w:pPr>
      <w:r>
        <w:rPr>
          <w:sz w:val="24"/>
          <w:szCs w:val="24"/>
        </w:rPr>
        <w:t>Zamawiaj</w:t>
      </w:r>
      <w:r>
        <w:rPr>
          <w:rFonts w:eastAsia="Times New Roman"/>
          <w:sz w:val="24"/>
          <w:szCs w:val="24"/>
        </w:rPr>
        <w:t xml:space="preserve">ącemu przysługuje prawo do odstąpienia o Umowy, jeżeli zaistnieje istotna zmiana okoliczności powodująca, że wykonanie Umowy nie leży w interesie publicznym, czego nie </w:t>
      </w:r>
      <w:r>
        <w:rPr>
          <w:rFonts w:eastAsia="Times New Roman"/>
          <w:spacing w:val="-1"/>
          <w:sz w:val="24"/>
          <w:szCs w:val="24"/>
        </w:rPr>
        <w:t xml:space="preserve">można było przewidzieć w chwili jej zawarcia, lub dalsze wykonywanie Umowy może zagrozić istotnemu interesowi bezpieczeństwa państwa lub bezpieczeństwu publicznemu - odstąpienie od </w:t>
      </w:r>
      <w:r>
        <w:rPr>
          <w:rFonts w:eastAsia="Times New Roman"/>
          <w:sz w:val="24"/>
          <w:szCs w:val="24"/>
        </w:rPr>
        <w:t xml:space="preserve">Umowy w tym przypadku może nastąpić w terminie 30 dni od powzięcia wiadomości </w:t>
      </w:r>
      <w:r>
        <w:rPr>
          <w:rFonts w:eastAsia="Times New Roman"/>
          <w:spacing w:val="-1"/>
          <w:sz w:val="24"/>
          <w:szCs w:val="24"/>
        </w:rPr>
        <w:t xml:space="preserve">o powyższych okolicznościach, co wynika z art. 456 ust. 1 </w:t>
      </w:r>
      <w:proofErr w:type="spellStart"/>
      <w:r>
        <w:rPr>
          <w:rFonts w:eastAsia="Times New Roman"/>
          <w:spacing w:val="-1"/>
          <w:sz w:val="24"/>
          <w:szCs w:val="24"/>
        </w:rPr>
        <w:t>pkt</w:t>
      </w:r>
      <w:proofErr w:type="spellEnd"/>
      <w:r>
        <w:rPr>
          <w:rFonts w:eastAsia="Times New Roman"/>
          <w:spacing w:val="-1"/>
          <w:sz w:val="24"/>
          <w:szCs w:val="24"/>
        </w:rPr>
        <w:t xml:space="preserve"> 1 Ustawy.</w:t>
      </w:r>
    </w:p>
    <w:p w:rsidR="00F42AAE" w:rsidRDefault="0044791A" w:rsidP="00E40E07">
      <w:pPr>
        <w:numPr>
          <w:ilvl w:val="0"/>
          <w:numId w:val="16"/>
        </w:numPr>
        <w:shd w:val="clear" w:color="auto" w:fill="FFFFFF"/>
        <w:tabs>
          <w:tab w:val="left" w:pos="341"/>
        </w:tabs>
        <w:spacing w:before="120" w:line="317" w:lineRule="exact"/>
        <w:ind w:left="341" w:right="14" w:hanging="331"/>
        <w:jc w:val="both"/>
        <w:rPr>
          <w:spacing w:val="-12"/>
          <w:sz w:val="24"/>
          <w:szCs w:val="24"/>
        </w:rPr>
      </w:pPr>
      <w:r>
        <w:rPr>
          <w:sz w:val="24"/>
          <w:szCs w:val="24"/>
        </w:rPr>
        <w:t>Zamawiaj</w:t>
      </w:r>
      <w:r>
        <w:rPr>
          <w:rFonts w:eastAsia="Times New Roman"/>
          <w:sz w:val="24"/>
          <w:szCs w:val="24"/>
        </w:rPr>
        <w:t>ącemu przysługuje prawo do odstąpienia od Umowy również w następujących okolicznościach, jeżeli:</w:t>
      </w:r>
    </w:p>
    <w:p w:rsidR="00F42AAE" w:rsidRDefault="0044791A">
      <w:pPr>
        <w:shd w:val="clear" w:color="auto" w:fill="FFFFFF"/>
        <w:spacing w:before="115" w:line="307" w:lineRule="exact"/>
        <w:ind w:left="355" w:hanging="336"/>
        <w:jc w:val="both"/>
      </w:pPr>
      <w:r>
        <w:rPr>
          <w:sz w:val="24"/>
          <w:szCs w:val="24"/>
        </w:rPr>
        <w:t>1) w stosunku do Wykonawcy s</w:t>
      </w:r>
      <w:r>
        <w:rPr>
          <w:rFonts w:eastAsia="Times New Roman"/>
          <w:sz w:val="24"/>
          <w:szCs w:val="24"/>
        </w:rPr>
        <w:t xml:space="preserve">ąd odmówi ogłoszenia upadłości z uwagi na niewystarczające </w:t>
      </w:r>
      <w:r>
        <w:rPr>
          <w:rFonts w:eastAsia="Times New Roman"/>
          <w:spacing w:val="-2"/>
          <w:sz w:val="24"/>
          <w:szCs w:val="24"/>
        </w:rPr>
        <w:t xml:space="preserve">aktywa na prowadzenie upadłości, jeżeli Wykonawca zawrze z wierzycielami układ powodujący </w:t>
      </w:r>
      <w:r>
        <w:rPr>
          <w:rFonts w:eastAsia="Times New Roman"/>
          <w:sz w:val="24"/>
          <w:szCs w:val="24"/>
        </w:rPr>
        <w:t>zagrożenie dla realizacji Umowy lub nastąpi likwidacja przedsiębiorstwa Wykonawcy, jeżeli</w:t>
      </w:r>
    </w:p>
    <w:p w:rsidR="00F42AAE" w:rsidRDefault="0044791A">
      <w:pPr>
        <w:shd w:val="clear" w:color="auto" w:fill="FFFFFF"/>
      </w:pPr>
      <w:r>
        <w:br w:type="column"/>
      </w:r>
    </w:p>
    <w:p w:rsidR="00F42AAE" w:rsidRDefault="00F42AAE">
      <w:pPr>
        <w:shd w:val="clear" w:color="auto" w:fill="FFFFFF"/>
        <w:sectPr w:rsidR="00F42AAE">
          <w:pgSz w:w="14160" w:h="17007"/>
          <w:pgMar w:top="1440" w:right="1440" w:bottom="360" w:left="1440" w:header="708" w:footer="708" w:gutter="0"/>
          <w:cols w:num="2" w:space="708" w:equalWidth="0">
            <w:col w:w="9648" w:space="912"/>
            <w:col w:w="720"/>
          </w:cols>
          <w:noEndnote/>
        </w:sectPr>
      </w:pPr>
    </w:p>
    <w:p w:rsidR="00F42AAE" w:rsidRDefault="0044791A">
      <w:pPr>
        <w:shd w:val="clear" w:color="auto" w:fill="FFFFFF"/>
        <w:spacing w:line="317" w:lineRule="exact"/>
        <w:ind w:left="341" w:right="24"/>
        <w:jc w:val="both"/>
      </w:pPr>
      <w:r>
        <w:rPr>
          <w:sz w:val="24"/>
          <w:szCs w:val="24"/>
        </w:rPr>
        <w:lastRenderedPageBreak/>
        <w:t>w wyniku wszcz</w:t>
      </w:r>
      <w:r>
        <w:rPr>
          <w:rFonts w:eastAsia="Times New Roman"/>
          <w:sz w:val="24"/>
          <w:szCs w:val="24"/>
        </w:rPr>
        <w:t>ętego postępowania egzekucyjnego nastąpi zajęcie majątku Wykonawcy lub jego znacznej części;</w:t>
      </w:r>
    </w:p>
    <w:p w:rsidR="00F42AAE" w:rsidRDefault="0044791A">
      <w:pPr>
        <w:shd w:val="clear" w:color="auto" w:fill="FFFFFF"/>
        <w:spacing w:before="130" w:line="307" w:lineRule="exact"/>
        <w:ind w:left="350" w:right="10" w:hanging="341"/>
        <w:jc w:val="both"/>
      </w:pPr>
      <w:r>
        <w:rPr>
          <w:sz w:val="24"/>
          <w:szCs w:val="24"/>
        </w:rPr>
        <w:t>2) Wykonawca nie rozpocz</w:t>
      </w:r>
      <w:r>
        <w:rPr>
          <w:rFonts w:eastAsia="Times New Roman"/>
          <w:sz w:val="24"/>
          <w:szCs w:val="24"/>
        </w:rPr>
        <w:t>ął realizacji przedmiotu Umowy bez uzasadnionych przyczyn lub -mimo otrzymania pisemnego wezwania - nie wykonuje lub nienależycie wykonuje zobowiązania wynikające z Umowy.</w:t>
      </w:r>
    </w:p>
    <w:p w:rsidR="00F42AAE" w:rsidRDefault="0044791A" w:rsidP="00E40E07">
      <w:pPr>
        <w:numPr>
          <w:ilvl w:val="0"/>
          <w:numId w:val="17"/>
        </w:numPr>
        <w:shd w:val="clear" w:color="auto" w:fill="FFFFFF"/>
        <w:tabs>
          <w:tab w:val="left" w:pos="346"/>
        </w:tabs>
        <w:spacing w:before="125" w:line="317" w:lineRule="exact"/>
        <w:ind w:left="346" w:right="19" w:hanging="346"/>
        <w:jc w:val="both"/>
        <w:rPr>
          <w:spacing w:val="-13"/>
          <w:sz w:val="24"/>
          <w:szCs w:val="24"/>
        </w:rPr>
      </w:pPr>
      <w:r>
        <w:rPr>
          <w:spacing w:val="-1"/>
          <w:sz w:val="24"/>
          <w:szCs w:val="24"/>
        </w:rPr>
        <w:t>Powy</w:t>
      </w:r>
      <w:r>
        <w:rPr>
          <w:rFonts w:eastAsia="Times New Roman"/>
          <w:spacing w:val="-1"/>
          <w:sz w:val="24"/>
          <w:szCs w:val="24"/>
        </w:rPr>
        <w:t xml:space="preserve">ższe uprawnienie Zamawiającego nie uchybia możliwości odstąpienia od Umowy przez </w:t>
      </w:r>
      <w:r>
        <w:rPr>
          <w:rFonts w:eastAsia="Times New Roman"/>
          <w:sz w:val="24"/>
          <w:szCs w:val="24"/>
        </w:rPr>
        <w:t>którąkolwiek ze Stron, na podstawie przepisów Kodeksu cywilnego.</w:t>
      </w:r>
    </w:p>
    <w:p w:rsidR="00F42AAE" w:rsidRDefault="0044791A" w:rsidP="00E40E07">
      <w:pPr>
        <w:numPr>
          <w:ilvl w:val="0"/>
          <w:numId w:val="17"/>
        </w:numPr>
        <w:shd w:val="clear" w:color="auto" w:fill="FFFFFF"/>
        <w:tabs>
          <w:tab w:val="left" w:pos="346"/>
        </w:tabs>
        <w:spacing w:before="120" w:line="312" w:lineRule="exact"/>
        <w:ind w:left="346" w:right="24" w:hanging="346"/>
        <w:jc w:val="both"/>
        <w:rPr>
          <w:spacing w:val="-5"/>
          <w:sz w:val="24"/>
          <w:szCs w:val="24"/>
        </w:rPr>
      </w:pPr>
      <w:r>
        <w:rPr>
          <w:spacing w:val="-1"/>
          <w:sz w:val="24"/>
          <w:szCs w:val="24"/>
        </w:rPr>
        <w:t>W przypadku wyst</w:t>
      </w:r>
      <w:r>
        <w:rPr>
          <w:rFonts w:eastAsia="Times New Roman"/>
          <w:spacing w:val="-1"/>
          <w:sz w:val="24"/>
          <w:szCs w:val="24"/>
        </w:rPr>
        <w:t xml:space="preserve">ąpienia okoliczności, o których mowa w ust. 2, Zamawiającemu przysługuje </w:t>
      </w:r>
      <w:r>
        <w:rPr>
          <w:rFonts w:eastAsia="Times New Roman"/>
          <w:sz w:val="24"/>
          <w:szCs w:val="24"/>
        </w:rPr>
        <w:t>prawo odstąpienia od Umowy w terminie 30 dni od dnia powzięcia wiadomości o okolicznościach wymienionych w ust. 2.</w:t>
      </w:r>
    </w:p>
    <w:p w:rsidR="00F42AAE" w:rsidRDefault="0044791A" w:rsidP="00E40E07">
      <w:pPr>
        <w:numPr>
          <w:ilvl w:val="0"/>
          <w:numId w:val="17"/>
        </w:numPr>
        <w:shd w:val="clear" w:color="auto" w:fill="FFFFFF"/>
        <w:tabs>
          <w:tab w:val="left" w:pos="346"/>
        </w:tabs>
        <w:spacing w:before="120" w:line="312" w:lineRule="exact"/>
        <w:ind w:left="346" w:hanging="346"/>
        <w:jc w:val="both"/>
        <w:rPr>
          <w:spacing w:val="-16"/>
          <w:sz w:val="24"/>
          <w:szCs w:val="24"/>
        </w:rPr>
      </w:pPr>
      <w:r>
        <w:rPr>
          <w:sz w:val="24"/>
          <w:szCs w:val="24"/>
        </w:rPr>
        <w:t>O</w:t>
      </w:r>
      <w:r>
        <w:rPr>
          <w:rFonts w:eastAsia="Times New Roman"/>
          <w:sz w:val="24"/>
          <w:szCs w:val="24"/>
        </w:rPr>
        <w:t xml:space="preserve">świadczenie o odstąpieniu od Umowy należy złożyć drugiej Stronie w formie pisemnej </w:t>
      </w:r>
      <w:r>
        <w:rPr>
          <w:rFonts w:eastAsia="Times New Roman"/>
          <w:b/>
          <w:bCs/>
          <w:sz w:val="24"/>
          <w:szCs w:val="24"/>
        </w:rPr>
        <w:t xml:space="preserve">lub </w:t>
      </w:r>
      <w:r>
        <w:rPr>
          <w:rFonts w:eastAsia="Times New Roman"/>
          <w:b/>
          <w:bCs/>
          <w:spacing w:val="-2"/>
          <w:sz w:val="24"/>
          <w:szCs w:val="24"/>
        </w:rPr>
        <w:t>w   postaci   elektronicznej,   na  zasadach  wskazanych  w   art.   77</w:t>
      </w:r>
      <w:r>
        <w:rPr>
          <w:rFonts w:eastAsia="Times New Roman"/>
          <w:b/>
          <w:bCs/>
          <w:spacing w:val="-2"/>
          <w:sz w:val="24"/>
          <w:szCs w:val="24"/>
          <w:vertAlign w:val="superscript"/>
        </w:rPr>
        <w:t>2</w:t>
      </w:r>
      <w:r>
        <w:rPr>
          <w:rFonts w:eastAsia="Times New Roman"/>
          <w:b/>
          <w:bCs/>
          <w:spacing w:val="-2"/>
          <w:sz w:val="24"/>
          <w:szCs w:val="24"/>
        </w:rPr>
        <w:t xml:space="preserve">   Kodeksu   cywilnego.</w:t>
      </w:r>
    </w:p>
    <w:p w:rsidR="00F42AAE" w:rsidRDefault="0044791A">
      <w:pPr>
        <w:shd w:val="clear" w:color="auto" w:fill="FFFFFF"/>
        <w:spacing w:before="5" w:line="312" w:lineRule="exact"/>
        <w:ind w:left="360"/>
      </w:pPr>
      <w:r>
        <w:rPr>
          <w:spacing w:val="-1"/>
          <w:sz w:val="24"/>
          <w:szCs w:val="24"/>
        </w:rPr>
        <w:t>O</w:t>
      </w:r>
      <w:r>
        <w:rPr>
          <w:rFonts w:eastAsia="Times New Roman"/>
          <w:spacing w:val="-1"/>
          <w:sz w:val="24"/>
          <w:szCs w:val="24"/>
        </w:rPr>
        <w:t>świadczenie to musi zawierać uzasadnienie.</w:t>
      </w:r>
    </w:p>
    <w:p w:rsidR="00F42AAE" w:rsidRDefault="0044791A" w:rsidP="00E40E07">
      <w:pPr>
        <w:numPr>
          <w:ilvl w:val="0"/>
          <w:numId w:val="18"/>
        </w:numPr>
        <w:shd w:val="clear" w:color="auto" w:fill="FFFFFF"/>
        <w:tabs>
          <w:tab w:val="left" w:pos="346"/>
        </w:tabs>
        <w:spacing w:before="125" w:line="312" w:lineRule="exact"/>
        <w:ind w:left="346" w:right="19" w:hanging="346"/>
        <w:jc w:val="both"/>
        <w:rPr>
          <w:spacing w:val="-8"/>
          <w:sz w:val="24"/>
          <w:szCs w:val="24"/>
        </w:rPr>
      </w:pPr>
      <w:r>
        <w:rPr>
          <w:sz w:val="24"/>
          <w:szCs w:val="24"/>
        </w:rPr>
        <w:t>W przypadku odst</w:t>
      </w:r>
      <w:r>
        <w:rPr>
          <w:rFonts w:eastAsia="Times New Roman"/>
          <w:sz w:val="24"/>
          <w:szCs w:val="24"/>
        </w:rPr>
        <w:t xml:space="preserve">ąpienia od Umowy przez którąkolwiek ze Stron, Wykonawca zachowuje </w:t>
      </w:r>
      <w:r>
        <w:rPr>
          <w:rFonts w:eastAsia="Times New Roman"/>
          <w:spacing w:val="-1"/>
          <w:sz w:val="24"/>
          <w:szCs w:val="24"/>
        </w:rPr>
        <w:t xml:space="preserve">prawo do wynagrodzenia wyłącznie za przedmiot Umowy zrealizowany do dnia odstąpienia od </w:t>
      </w:r>
      <w:r>
        <w:rPr>
          <w:rFonts w:eastAsia="Times New Roman"/>
          <w:sz w:val="24"/>
          <w:szCs w:val="24"/>
        </w:rPr>
        <w:t>Umowy. Wykonawcy nie przysługują żadne inne roszczenia.</w:t>
      </w:r>
    </w:p>
    <w:p w:rsidR="00F42AAE" w:rsidRDefault="0044791A" w:rsidP="00E40E07">
      <w:pPr>
        <w:numPr>
          <w:ilvl w:val="0"/>
          <w:numId w:val="18"/>
        </w:numPr>
        <w:shd w:val="clear" w:color="auto" w:fill="FFFFFF"/>
        <w:tabs>
          <w:tab w:val="left" w:pos="346"/>
        </w:tabs>
        <w:spacing w:before="125" w:line="307" w:lineRule="exact"/>
        <w:ind w:left="346" w:right="19" w:hanging="346"/>
        <w:jc w:val="both"/>
        <w:rPr>
          <w:spacing w:val="-8"/>
          <w:sz w:val="24"/>
          <w:szCs w:val="24"/>
        </w:rPr>
      </w:pPr>
      <w:r>
        <w:rPr>
          <w:spacing w:val="-1"/>
          <w:sz w:val="24"/>
          <w:szCs w:val="24"/>
        </w:rPr>
        <w:t>Odst</w:t>
      </w:r>
      <w:r>
        <w:rPr>
          <w:rFonts w:eastAsia="Times New Roman"/>
          <w:spacing w:val="-1"/>
          <w:sz w:val="24"/>
          <w:szCs w:val="24"/>
        </w:rPr>
        <w:t xml:space="preserve">ąpienie Zamawiającego od Umowy nie zwalnia Wykonawcy od zapłaty kary umownej lub </w:t>
      </w:r>
      <w:r>
        <w:rPr>
          <w:rFonts w:eastAsia="Times New Roman"/>
          <w:sz w:val="24"/>
          <w:szCs w:val="24"/>
        </w:rPr>
        <w:t>odszkodowania.</w:t>
      </w:r>
    </w:p>
    <w:p w:rsidR="00F42AAE" w:rsidRDefault="0044791A" w:rsidP="00E40E07">
      <w:pPr>
        <w:numPr>
          <w:ilvl w:val="0"/>
          <w:numId w:val="18"/>
        </w:numPr>
        <w:shd w:val="clear" w:color="auto" w:fill="FFFFFF"/>
        <w:tabs>
          <w:tab w:val="left" w:pos="346"/>
        </w:tabs>
        <w:spacing w:before="125" w:line="312" w:lineRule="exact"/>
        <w:ind w:left="346" w:right="19" w:hanging="346"/>
        <w:jc w:val="both"/>
        <w:rPr>
          <w:spacing w:val="-13"/>
          <w:sz w:val="24"/>
          <w:szCs w:val="24"/>
        </w:rPr>
      </w:pPr>
      <w:r>
        <w:rPr>
          <w:spacing w:val="-1"/>
          <w:sz w:val="24"/>
          <w:szCs w:val="24"/>
        </w:rPr>
        <w:t>W razie odst</w:t>
      </w:r>
      <w:r>
        <w:rPr>
          <w:rFonts w:eastAsia="Times New Roman"/>
          <w:spacing w:val="-1"/>
          <w:sz w:val="24"/>
          <w:szCs w:val="24"/>
        </w:rPr>
        <w:t xml:space="preserve">ąpienia od Umowy z przyczyn, za które Wykonawca nie odpowiada, Zamawiający </w:t>
      </w:r>
      <w:r>
        <w:rPr>
          <w:rFonts w:eastAsia="Times New Roman"/>
          <w:sz w:val="24"/>
          <w:szCs w:val="24"/>
        </w:rPr>
        <w:t xml:space="preserve">obowiązany jest do odbioru dostarczonego towaru do dnia odstąpienia od Umowy, zapłaty </w:t>
      </w:r>
      <w:r>
        <w:rPr>
          <w:rFonts w:eastAsia="Times New Roman"/>
          <w:spacing w:val="-1"/>
          <w:sz w:val="24"/>
          <w:szCs w:val="24"/>
        </w:rPr>
        <w:t>wynagrodzenia za wykonane dostawy, pokrycia uzasadnionych udokumentowanych kosztów poniesionych przez Wykonawcę odpowiednio do stopnia zrealizowanych dostaw.</w:t>
      </w:r>
    </w:p>
    <w:p w:rsidR="00F42AAE" w:rsidRDefault="0044791A" w:rsidP="00E40E07">
      <w:pPr>
        <w:numPr>
          <w:ilvl w:val="0"/>
          <w:numId w:val="18"/>
        </w:numPr>
        <w:shd w:val="clear" w:color="auto" w:fill="FFFFFF"/>
        <w:tabs>
          <w:tab w:val="left" w:pos="346"/>
        </w:tabs>
        <w:spacing w:before="130" w:line="307" w:lineRule="exact"/>
        <w:ind w:left="346" w:right="14" w:hanging="346"/>
        <w:jc w:val="both"/>
        <w:rPr>
          <w:spacing w:val="-13"/>
          <w:sz w:val="24"/>
          <w:szCs w:val="24"/>
        </w:rPr>
      </w:pPr>
      <w:r>
        <w:rPr>
          <w:sz w:val="24"/>
          <w:szCs w:val="24"/>
        </w:rPr>
        <w:t>Zamawiaj</w:t>
      </w:r>
      <w:r>
        <w:rPr>
          <w:rFonts w:eastAsia="Times New Roman"/>
          <w:sz w:val="24"/>
          <w:szCs w:val="24"/>
        </w:rPr>
        <w:t xml:space="preserve">ący może odstąpić od Umowy w terminie 30 dni od powzięcia wiadomości o okolicznościach określonych w art. 456 ust. 1 </w:t>
      </w:r>
      <w:proofErr w:type="spellStart"/>
      <w:r>
        <w:rPr>
          <w:rFonts w:eastAsia="Times New Roman"/>
          <w:sz w:val="24"/>
          <w:szCs w:val="24"/>
        </w:rPr>
        <w:t>pkt</w:t>
      </w:r>
      <w:proofErr w:type="spellEnd"/>
      <w:r>
        <w:rPr>
          <w:rFonts w:eastAsia="Times New Roman"/>
          <w:sz w:val="24"/>
          <w:szCs w:val="24"/>
        </w:rPr>
        <w:t xml:space="preserve"> 2 Ustawy. W tym przypadku Wykonawca może żądać wyłącznie wynagrodzenia należnego z tytułu wykonania części Umowy. Do </w:t>
      </w:r>
      <w:r>
        <w:rPr>
          <w:rFonts w:eastAsia="Times New Roman"/>
          <w:spacing w:val="-1"/>
          <w:sz w:val="24"/>
          <w:szCs w:val="24"/>
        </w:rPr>
        <w:t>oświadczenia o rozwiązaniu Umowy odpowiednie zastosowanie ma ust. 5.</w:t>
      </w:r>
    </w:p>
    <w:p w:rsidR="00F42AAE" w:rsidRDefault="0044791A" w:rsidP="00E40E07">
      <w:pPr>
        <w:numPr>
          <w:ilvl w:val="0"/>
          <w:numId w:val="18"/>
        </w:numPr>
        <w:shd w:val="clear" w:color="auto" w:fill="FFFFFF"/>
        <w:tabs>
          <w:tab w:val="left" w:pos="346"/>
        </w:tabs>
        <w:spacing w:before="125" w:line="312" w:lineRule="exact"/>
        <w:ind w:left="346" w:right="5" w:hanging="346"/>
        <w:jc w:val="both"/>
        <w:rPr>
          <w:spacing w:val="-18"/>
          <w:sz w:val="24"/>
          <w:szCs w:val="24"/>
        </w:rPr>
      </w:pPr>
      <w:r>
        <w:rPr>
          <w:sz w:val="24"/>
          <w:szCs w:val="24"/>
        </w:rPr>
        <w:t>Zmawiaj</w:t>
      </w:r>
      <w:r>
        <w:rPr>
          <w:rFonts w:eastAsia="Times New Roman"/>
          <w:sz w:val="24"/>
          <w:szCs w:val="24"/>
        </w:rPr>
        <w:t xml:space="preserve">ący może odstąpić od Umowy, jeśli Wykonawca nie przystąpił do realizacji Umowy bez uzasadnionych przyczyn lub Wykonawca realizuje Umowę niezgodnie z jej </w:t>
      </w:r>
      <w:r>
        <w:rPr>
          <w:rFonts w:eastAsia="Times New Roman"/>
          <w:spacing w:val="-1"/>
          <w:sz w:val="24"/>
          <w:szCs w:val="24"/>
        </w:rPr>
        <w:t xml:space="preserve">postanowieniami, lub realizuje Umowę nieprawidłowo lub niestarannie, lub nie wywiązuje się z </w:t>
      </w:r>
      <w:r>
        <w:rPr>
          <w:rFonts w:eastAsia="Times New Roman"/>
          <w:spacing w:val="-2"/>
          <w:sz w:val="24"/>
          <w:szCs w:val="24"/>
        </w:rPr>
        <w:t xml:space="preserve">pozostałych obowiązków określonych w Umowie. W takim przypadku Wykonawca może żądać </w:t>
      </w:r>
      <w:r>
        <w:rPr>
          <w:rFonts w:eastAsia="Times New Roman"/>
          <w:sz w:val="24"/>
          <w:szCs w:val="24"/>
        </w:rPr>
        <w:t>wyłącznie wynagrodzenia należnego z tytułu wykonania części Umowy. Do oświadczenia o odstąpieniu od Umowy odpowiednie zastosowanie ma ust. 4 i ust. 5.</w:t>
      </w:r>
    </w:p>
    <w:p w:rsidR="00F42AAE" w:rsidRDefault="0044791A">
      <w:pPr>
        <w:shd w:val="clear" w:color="auto" w:fill="FFFFFF"/>
        <w:spacing w:before="154"/>
        <w:ind w:left="10"/>
        <w:jc w:val="center"/>
      </w:pPr>
      <w:r>
        <w:rPr>
          <w:rFonts w:eastAsia="Times New Roman"/>
          <w:b/>
          <w:bCs/>
          <w:spacing w:val="12"/>
          <w:sz w:val="24"/>
          <w:szCs w:val="24"/>
        </w:rPr>
        <w:t>§10</w:t>
      </w:r>
    </w:p>
    <w:p w:rsidR="00F42AAE" w:rsidRDefault="0044791A">
      <w:pPr>
        <w:shd w:val="clear" w:color="auto" w:fill="FFFFFF"/>
        <w:spacing w:before="154"/>
        <w:ind w:right="10"/>
        <w:jc w:val="center"/>
      </w:pPr>
      <w:r>
        <w:rPr>
          <w:b/>
          <w:bCs/>
          <w:spacing w:val="-1"/>
          <w:sz w:val="24"/>
          <w:szCs w:val="24"/>
        </w:rPr>
        <w:t>Przedstawiciele stron</w:t>
      </w:r>
    </w:p>
    <w:p w:rsidR="00F42AAE" w:rsidRDefault="0044791A">
      <w:pPr>
        <w:shd w:val="clear" w:color="auto" w:fill="FFFFFF"/>
        <w:spacing w:before="139" w:line="298" w:lineRule="exact"/>
        <w:ind w:left="360" w:right="48" w:hanging="336"/>
        <w:jc w:val="both"/>
      </w:pPr>
      <w:r>
        <w:rPr>
          <w:sz w:val="24"/>
          <w:szCs w:val="24"/>
        </w:rPr>
        <w:t>1. Za nadz</w:t>
      </w:r>
      <w:r>
        <w:rPr>
          <w:rFonts w:eastAsia="Times New Roman"/>
          <w:sz w:val="24"/>
          <w:szCs w:val="24"/>
        </w:rPr>
        <w:t>ór nad realizacją Umowy oraz współdziałanie przy jej wykonaniu odpowiadają ze Strony:</w:t>
      </w:r>
    </w:p>
    <w:p w:rsidR="00F42AAE" w:rsidRDefault="0044791A">
      <w:pPr>
        <w:shd w:val="clear" w:color="auto" w:fill="FFFFFF"/>
        <w:spacing w:before="154"/>
        <w:ind w:left="19"/>
      </w:pPr>
      <w:r>
        <w:rPr>
          <w:spacing w:val="-1"/>
          <w:sz w:val="24"/>
          <w:szCs w:val="24"/>
        </w:rPr>
        <w:t>1)  Zamawiaj</w:t>
      </w:r>
      <w:r>
        <w:rPr>
          <w:rFonts w:eastAsia="Times New Roman"/>
          <w:spacing w:val="-1"/>
          <w:sz w:val="24"/>
          <w:szCs w:val="24"/>
        </w:rPr>
        <w:t>ącego:</w:t>
      </w:r>
    </w:p>
    <w:p w:rsidR="00F42AAE" w:rsidRDefault="0044791A">
      <w:pPr>
        <w:shd w:val="clear" w:color="auto" w:fill="FFFFFF"/>
        <w:tabs>
          <w:tab w:val="left" w:leader="dot" w:pos="1819"/>
          <w:tab w:val="left" w:leader="dot" w:pos="3427"/>
          <w:tab w:val="left" w:leader="dot" w:pos="5539"/>
        </w:tabs>
        <w:spacing w:before="158"/>
        <w:ind w:left="346"/>
      </w:pPr>
      <w:r>
        <w:rPr>
          <w:spacing w:val="-3"/>
          <w:sz w:val="24"/>
          <w:szCs w:val="24"/>
        </w:rPr>
        <w:t>Pan/i</w:t>
      </w:r>
      <w:r>
        <w:rPr>
          <w:sz w:val="24"/>
          <w:szCs w:val="24"/>
        </w:rPr>
        <w:tab/>
      </w:r>
      <w:r>
        <w:rPr>
          <w:spacing w:val="-3"/>
          <w:sz w:val="24"/>
          <w:szCs w:val="24"/>
        </w:rPr>
        <w:t>- nr te</w:t>
      </w:r>
      <w:r>
        <w:rPr>
          <w:rFonts w:eastAsia="Times New Roman"/>
          <w:spacing w:val="-3"/>
          <w:sz w:val="24"/>
          <w:szCs w:val="24"/>
        </w:rPr>
        <w:t>ł</w:t>
      </w:r>
      <w:r>
        <w:rPr>
          <w:rFonts w:eastAsia="Times New Roman"/>
          <w:sz w:val="24"/>
          <w:szCs w:val="24"/>
        </w:rPr>
        <w:tab/>
      </w:r>
      <w:r>
        <w:rPr>
          <w:rFonts w:eastAsia="Times New Roman"/>
          <w:spacing w:val="-4"/>
          <w:sz w:val="24"/>
          <w:szCs w:val="24"/>
        </w:rPr>
        <w:t xml:space="preserve">, e-mail: </w:t>
      </w:r>
      <w:r>
        <w:rPr>
          <w:rFonts w:eastAsia="Times New Roman"/>
          <w:sz w:val="24"/>
          <w:szCs w:val="24"/>
        </w:rPr>
        <w:tab/>
        <w:t>;</w:t>
      </w:r>
    </w:p>
    <w:p w:rsidR="00F42AAE" w:rsidRDefault="00F42AAE">
      <w:pPr>
        <w:shd w:val="clear" w:color="auto" w:fill="FFFFFF"/>
        <w:tabs>
          <w:tab w:val="left" w:leader="dot" w:pos="1819"/>
          <w:tab w:val="left" w:leader="dot" w:pos="3427"/>
          <w:tab w:val="left" w:leader="dot" w:pos="5539"/>
        </w:tabs>
        <w:spacing w:before="158"/>
        <w:ind w:left="346"/>
        <w:sectPr w:rsidR="00F42AAE">
          <w:pgSz w:w="11909" w:h="16834"/>
          <w:pgMar w:top="1440" w:right="1202" w:bottom="360" w:left="1092" w:header="708" w:footer="708" w:gutter="0"/>
          <w:cols w:space="60"/>
          <w:noEndnote/>
        </w:sectPr>
      </w:pPr>
    </w:p>
    <w:p w:rsidR="00F42AAE" w:rsidRPr="00AC7BF9" w:rsidRDefault="0044791A">
      <w:pPr>
        <w:shd w:val="clear" w:color="auto" w:fill="FFFFFF"/>
        <w:tabs>
          <w:tab w:val="left" w:leader="dot" w:pos="1843"/>
          <w:tab w:val="left" w:leader="dot" w:pos="3461"/>
          <w:tab w:val="left" w:leader="dot" w:pos="5578"/>
        </w:tabs>
        <w:ind w:left="350"/>
        <w:rPr>
          <w:lang w:val="en-US"/>
        </w:rPr>
      </w:pPr>
      <w:r w:rsidRPr="00AC7BF9">
        <w:rPr>
          <w:spacing w:val="-2"/>
          <w:sz w:val="24"/>
          <w:szCs w:val="24"/>
          <w:lang w:val="en-US"/>
        </w:rPr>
        <w:lastRenderedPageBreak/>
        <w:t>Pan/</w:t>
      </w:r>
      <w:proofErr w:type="spellStart"/>
      <w:r w:rsidRPr="00AC7BF9">
        <w:rPr>
          <w:spacing w:val="-2"/>
          <w:sz w:val="24"/>
          <w:szCs w:val="24"/>
          <w:lang w:val="en-US"/>
        </w:rPr>
        <w:t>i</w:t>
      </w:r>
      <w:proofErr w:type="spellEnd"/>
      <w:r w:rsidRPr="00AC7BF9">
        <w:rPr>
          <w:sz w:val="24"/>
          <w:szCs w:val="24"/>
          <w:lang w:val="en-US"/>
        </w:rPr>
        <w:tab/>
      </w:r>
      <w:r w:rsidRPr="00AC7BF9">
        <w:rPr>
          <w:spacing w:val="-3"/>
          <w:sz w:val="24"/>
          <w:szCs w:val="24"/>
          <w:lang w:val="en-US"/>
        </w:rPr>
        <w:t xml:space="preserve">- nr </w:t>
      </w:r>
      <w:proofErr w:type="spellStart"/>
      <w:r w:rsidRPr="00AC7BF9">
        <w:rPr>
          <w:spacing w:val="-3"/>
          <w:sz w:val="24"/>
          <w:szCs w:val="24"/>
          <w:lang w:val="en-US"/>
        </w:rPr>
        <w:t>tel</w:t>
      </w:r>
      <w:proofErr w:type="spellEnd"/>
      <w:r w:rsidRPr="00AC7BF9">
        <w:rPr>
          <w:sz w:val="24"/>
          <w:szCs w:val="24"/>
          <w:lang w:val="en-US"/>
        </w:rPr>
        <w:tab/>
      </w:r>
      <w:r w:rsidRPr="00AC7BF9">
        <w:rPr>
          <w:spacing w:val="-4"/>
          <w:sz w:val="24"/>
          <w:szCs w:val="24"/>
          <w:lang w:val="en-US"/>
        </w:rPr>
        <w:t xml:space="preserve">, e-mail: </w:t>
      </w:r>
      <w:r w:rsidRPr="00AC7BF9">
        <w:rPr>
          <w:sz w:val="24"/>
          <w:szCs w:val="24"/>
          <w:lang w:val="en-US"/>
        </w:rPr>
        <w:tab/>
        <w:t>;</w:t>
      </w:r>
    </w:p>
    <w:p w:rsidR="00F42AAE" w:rsidRDefault="0044791A">
      <w:pPr>
        <w:shd w:val="clear" w:color="auto" w:fill="FFFFFF"/>
        <w:spacing w:before="43" w:line="442" w:lineRule="exact"/>
        <w:ind w:left="5"/>
      </w:pPr>
      <w:r>
        <w:rPr>
          <w:sz w:val="24"/>
          <w:szCs w:val="24"/>
        </w:rPr>
        <w:t>2) Wykonawcy</w:t>
      </w:r>
    </w:p>
    <w:p w:rsidR="00F42AAE" w:rsidRDefault="0044791A">
      <w:pPr>
        <w:shd w:val="clear" w:color="auto" w:fill="FFFFFF"/>
        <w:tabs>
          <w:tab w:val="left" w:leader="dot" w:pos="1838"/>
          <w:tab w:val="left" w:leader="dot" w:pos="3461"/>
          <w:tab w:val="left" w:leader="dot" w:pos="5578"/>
        </w:tabs>
        <w:spacing w:line="442" w:lineRule="exact"/>
        <w:ind w:left="355"/>
      </w:pPr>
      <w:r>
        <w:rPr>
          <w:spacing w:val="-2"/>
          <w:sz w:val="24"/>
          <w:szCs w:val="24"/>
        </w:rPr>
        <w:t>Pan/i</w:t>
      </w:r>
      <w:r>
        <w:rPr>
          <w:sz w:val="24"/>
          <w:szCs w:val="24"/>
        </w:rPr>
        <w:tab/>
      </w:r>
      <w:r>
        <w:rPr>
          <w:spacing w:val="-3"/>
          <w:sz w:val="24"/>
          <w:szCs w:val="24"/>
        </w:rPr>
        <w:t xml:space="preserve">- nr </w:t>
      </w:r>
      <w:proofErr w:type="spellStart"/>
      <w:r>
        <w:rPr>
          <w:spacing w:val="-3"/>
          <w:sz w:val="24"/>
          <w:szCs w:val="24"/>
        </w:rPr>
        <w:t>tel</w:t>
      </w:r>
      <w:proofErr w:type="spellEnd"/>
      <w:r>
        <w:rPr>
          <w:sz w:val="24"/>
          <w:szCs w:val="24"/>
        </w:rPr>
        <w:tab/>
      </w:r>
      <w:r>
        <w:rPr>
          <w:spacing w:val="-4"/>
          <w:sz w:val="24"/>
          <w:szCs w:val="24"/>
        </w:rPr>
        <w:t xml:space="preserve">, e-mail: </w:t>
      </w:r>
      <w:r>
        <w:rPr>
          <w:sz w:val="24"/>
          <w:szCs w:val="24"/>
        </w:rPr>
        <w:tab/>
        <w:t>;</w:t>
      </w:r>
    </w:p>
    <w:p w:rsidR="00F42AAE" w:rsidRPr="00AC7BF9" w:rsidRDefault="0044791A">
      <w:pPr>
        <w:shd w:val="clear" w:color="auto" w:fill="FFFFFF"/>
        <w:tabs>
          <w:tab w:val="left" w:leader="dot" w:pos="1843"/>
          <w:tab w:val="left" w:leader="dot" w:pos="3461"/>
          <w:tab w:val="left" w:leader="dot" w:pos="5578"/>
        </w:tabs>
        <w:spacing w:line="442" w:lineRule="exact"/>
        <w:ind w:left="365"/>
        <w:rPr>
          <w:lang w:val="en-US"/>
        </w:rPr>
      </w:pPr>
      <w:r w:rsidRPr="00AC7BF9">
        <w:rPr>
          <w:spacing w:val="-3"/>
          <w:sz w:val="24"/>
          <w:szCs w:val="24"/>
          <w:lang w:val="en-US"/>
        </w:rPr>
        <w:t>Pan/</w:t>
      </w:r>
      <w:proofErr w:type="spellStart"/>
      <w:r w:rsidRPr="00AC7BF9">
        <w:rPr>
          <w:spacing w:val="-3"/>
          <w:sz w:val="24"/>
          <w:szCs w:val="24"/>
          <w:lang w:val="en-US"/>
        </w:rPr>
        <w:t>i</w:t>
      </w:r>
      <w:proofErr w:type="spellEnd"/>
      <w:r w:rsidRPr="00AC7BF9">
        <w:rPr>
          <w:sz w:val="24"/>
          <w:szCs w:val="24"/>
          <w:lang w:val="en-US"/>
        </w:rPr>
        <w:tab/>
      </w:r>
      <w:r w:rsidRPr="00AC7BF9">
        <w:rPr>
          <w:spacing w:val="-3"/>
          <w:sz w:val="24"/>
          <w:szCs w:val="24"/>
          <w:lang w:val="en-US"/>
        </w:rPr>
        <w:t xml:space="preserve">- nr </w:t>
      </w:r>
      <w:proofErr w:type="spellStart"/>
      <w:r w:rsidRPr="00AC7BF9">
        <w:rPr>
          <w:spacing w:val="-3"/>
          <w:sz w:val="24"/>
          <w:szCs w:val="24"/>
          <w:lang w:val="en-US"/>
        </w:rPr>
        <w:t>tel</w:t>
      </w:r>
      <w:proofErr w:type="spellEnd"/>
      <w:r w:rsidRPr="00AC7BF9">
        <w:rPr>
          <w:sz w:val="24"/>
          <w:szCs w:val="24"/>
          <w:lang w:val="en-US"/>
        </w:rPr>
        <w:tab/>
      </w:r>
      <w:r w:rsidRPr="00AC7BF9">
        <w:rPr>
          <w:spacing w:val="-4"/>
          <w:sz w:val="24"/>
          <w:szCs w:val="24"/>
          <w:lang w:val="en-US"/>
        </w:rPr>
        <w:t xml:space="preserve">, e-mail: </w:t>
      </w:r>
      <w:r w:rsidRPr="00AC7BF9">
        <w:rPr>
          <w:sz w:val="24"/>
          <w:szCs w:val="24"/>
          <w:lang w:val="en-US"/>
        </w:rPr>
        <w:tab/>
      </w:r>
      <w:r w:rsidRPr="00AC7BF9">
        <w:rPr>
          <w:spacing w:val="-4"/>
          <w:sz w:val="24"/>
          <w:szCs w:val="24"/>
          <w:lang w:val="en-US"/>
        </w:rPr>
        <w:t>;   ,</w:t>
      </w:r>
    </w:p>
    <w:p w:rsidR="00F42AAE" w:rsidRDefault="0044791A" w:rsidP="00E40E07">
      <w:pPr>
        <w:numPr>
          <w:ilvl w:val="0"/>
          <w:numId w:val="19"/>
        </w:numPr>
        <w:shd w:val="clear" w:color="auto" w:fill="FFFFFF"/>
        <w:tabs>
          <w:tab w:val="left" w:pos="355"/>
        </w:tabs>
        <w:spacing w:before="106" w:line="307" w:lineRule="exact"/>
        <w:ind w:left="355" w:right="5" w:hanging="341"/>
        <w:jc w:val="both"/>
        <w:rPr>
          <w:spacing w:val="-9"/>
          <w:sz w:val="24"/>
          <w:szCs w:val="24"/>
        </w:rPr>
      </w:pPr>
      <w:r>
        <w:rPr>
          <w:sz w:val="24"/>
          <w:szCs w:val="24"/>
        </w:rPr>
        <w:t>Strony maj</w:t>
      </w:r>
      <w:r>
        <w:rPr>
          <w:rFonts w:eastAsia="Times New Roman"/>
          <w:sz w:val="24"/>
          <w:szCs w:val="24"/>
        </w:rPr>
        <w:t>ą prawo do zmiany osób wymienionych w ust. 1 ich danych kontaktowych. W celu dokonania powyższej zmiany wystarczające jest pisemne zawiadomienie drugiej Strony o dokonanej zmianie, bez konieczności zmiany Umowy.</w:t>
      </w:r>
    </w:p>
    <w:p w:rsidR="00F42AAE" w:rsidRDefault="0044791A" w:rsidP="00E40E07">
      <w:pPr>
        <w:numPr>
          <w:ilvl w:val="0"/>
          <w:numId w:val="19"/>
        </w:numPr>
        <w:shd w:val="clear" w:color="auto" w:fill="FFFFFF"/>
        <w:tabs>
          <w:tab w:val="left" w:pos="355"/>
        </w:tabs>
        <w:spacing w:before="134" w:line="307" w:lineRule="exact"/>
        <w:ind w:left="355" w:right="10" w:hanging="341"/>
        <w:jc w:val="both"/>
        <w:rPr>
          <w:spacing w:val="-9"/>
          <w:sz w:val="24"/>
          <w:szCs w:val="24"/>
        </w:rPr>
      </w:pPr>
      <w:r>
        <w:rPr>
          <w:sz w:val="24"/>
          <w:szCs w:val="24"/>
        </w:rPr>
        <w:t>O ile Umowa nie stanowi inaczej, wszelkie o</w:t>
      </w:r>
      <w:r>
        <w:rPr>
          <w:rFonts w:eastAsia="Times New Roman"/>
          <w:sz w:val="24"/>
          <w:szCs w:val="24"/>
        </w:rPr>
        <w:t xml:space="preserve">świadczenia i zawiadomienia dokonywane przez </w:t>
      </w:r>
      <w:r>
        <w:rPr>
          <w:rFonts w:eastAsia="Times New Roman"/>
          <w:spacing w:val="-1"/>
          <w:sz w:val="24"/>
          <w:szCs w:val="24"/>
        </w:rPr>
        <w:t xml:space="preserve">Strony, a wynikające z postanowień Umowy lub związane z jej zawarciem, wykonywaniem lub </w:t>
      </w:r>
      <w:r>
        <w:rPr>
          <w:rFonts w:eastAsia="Times New Roman"/>
          <w:sz w:val="24"/>
          <w:szCs w:val="24"/>
        </w:rPr>
        <w:t xml:space="preserve">rozwiązaniem, powinny być dokonywane wyłącznie w formie pisemnej </w:t>
      </w:r>
      <w:r>
        <w:rPr>
          <w:rFonts w:eastAsia="Times New Roman"/>
          <w:b/>
          <w:bCs/>
          <w:sz w:val="24"/>
          <w:szCs w:val="24"/>
        </w:rPr>
        <w:t>lub w postaci elektronicznej, na zasadach wskazanych w art. 77</w:t>
      </w:r>
      <w:r>
        <w:rPr>
          <w:rFonts w:eastAsia="Times New Roman"/>
          <w:b/>
          <w:bCs/>
          <w:sz w:val="24"/>
          <w:szCs w:val="24"/>
          <w:vertAlign w:val="superscript"/>
        </w:rPr>
        <w:t>2</w:t>
      </w:r>
      <w:r>
        <w:rPr>
          <w:rFonts w:eastAsia="Times New Roman"/>
          <w:b/>
          <w:bCs/>
          <w:sz w:val="24"/>
          <w:szCs w:val="24"/>
        </w:rPr>
        <w:t xml:space="preserve"> Kodeksu cywilnego. </w:t>
      </w:r>
      <w:r>
        <w:rPr>
          <w:rFonts w:eastAsia="Times New Roman"/>
          <w:sz w:val="24"/>
          <w:szCs w:val="24"/>
        </w:rPr>
        <w:t xml:space="preserve">Zawiadomienia </w:t>
      </w:r>
      <w:r>
        <w:rPr>
          <w:rFonts w:eastAsia="Times New Roman"/>
          <w:spacing w:val="-1"/>
          <w:sz w:val="24"/>
          <w:szCs w:val="24"/>
        </w:rPr>
        <w:t xml:space="preserve">i oświadczenia dokonywane w innej formie nie wywołują skutków prawnych ani faktycznych. </w:t>
      </w:r>
      <w:r>
        <w:rPr>
          <w:rFonts w:eastAsia="Times New Roman"/>
          <w:sz w:val="24"/>
          <w:szCs w:val="24"/>
        </w:rPr>
        <w:t>Zawiadomienia i korespondencja powinny być kierowane do Stron na adresy podane poniżej:</w:t>
      </w:r>
    </w:p>
    <w:p w:rsidR="00F42AAE" w:rsidRDefault="0044791A">
      <w:pPr>
        <w:shd w:val="clear" w:color="auto" w:fill="FFFFFF"/>
        <w:tabs>
          <w:tab w:val="left" w:pos="720"/>
        </w:tabs>
        <w:spacing w:before="19" w:line="437" w:lineRule="exact"/>
        <w:ind w:left="365"/>
      </w:pPr>
      <w:r>
        <w:rPr>
          <w:spacing w:val="-21"/>
          <w:sz w:val="24"/>
          <w:szCs w:val="24"/>
        </w:rPr>
        <w:t>1)</w:t>
      </w:r>
      <w:r>
        <w:rPr>
          <w:sz w:val="24"/>
          <w:szCs w:val="24"/>
        </w:rPr>
        <w:tab/>
        <w:t>Zamawiaj</w:t>
      </w:r>
      <w:r>
        <w:rPr>
          <w:rFonts w:eastAsia="Times New Roman"/>
          <w:sz w:val="24"/>
          <w:szCs w:val="24"/>
        </w:rPr>
        <w:t>ącego:</w:t>
      </w:r>
    </w:p>
    <w:p w:rsidR="00F42AAE" w:rsidRDefault="0044791A">
      <w:pPr>
        <w:shd w:val="clear" w:color="auto" w:fill="FFFFFF"/>
        <w:tabs>
          <w:tab w:val="left" w:leader="dot" w:pos="2117"/>
          <w:tab w:val="left" w:leader="dot" w:pos="4234"/>
        </w:tabs>
        <w:spacing w:line="437" w:lineRule="exact"/>
        <w:ind w:left="720"/>
      </w:pPr>
      <w:r>
        <w:rPr>
          <w:sz w:val="24"/>
          <w:szCs w:val="24"/>
        </w:rPr>
        <w:t xml:space="preserve">nr </w:t>
      </w:r>
      <w:proofErr w:type="spellStart"/>
      <w:r>
        <w:rPr>
          <w:sz w:val="24"/>
          <w:szCs w:val="24"/>
        </w:rPr>
        <w:t>tel</w:t>
      </w:r>
      <w:proofErr w:type="spellEnd"/>
      <w:r>
        <w:rPr>
          <w:sz w:val="24"/>
          <w:szCs w:val="24"/>
        </w:rPr>
        <w:tab/>
      </w:r>
      <w:r>
        <w:rPr>
          <w:spacing w:val="-2"/>
          <w:sz w:val="24"/>
          <w:szCs w:val="24"/>
        </w:rPr>
        <w:t>, e-mail:</w:t>
      </w:r>
      <w:r>
        <w:rPr>
          <w:sz w:val="24"/>
          <w:szCs w:val="24"/>
        </w:rPr>
        <w:tab/>
        <w:t>;</w:t>
      </w:r>
    </w:p>
    <w:p w:rsidR="00F42AAE" w:rsidRDefault="0044791A">
      <w:pPr>
        <w:shd w:val="clear" w:color="auto" w:fill="FFFFFF"/>
        <w:tabs>
          <w:tab w:val="left" w:pos="720"/>
        </w:tabs>
        <w:spacing w:line="437" w:lineRule="exact"/>
        <w:ind w:left="365"/>
      </w:pPr>
      <w:r>
        <w:rPr>
          <w:spacing w:val="-7"/>
          <w:sz w:val="24"/>
          <w:szCs w:val="24"/>
        </w:rPr>
        <w:t>2)</w:t>
      </w:r>
      <w:r>
        <w:rPr>
          <w:sz w:val="24"/>
          <w:szCs w:val="24"/>
        </w:rPr>
        <w:tab/>
      </w:r>
      <w:r>
        <w:rPr>
          <w:spacing w:val="-2"/>
          <w:sz w:val="24"/>
          <w:szCs w:val="24"/>
        </w:rPr>
        <w:t>Wykonawcy:</w:t>
      </w:r>
    </w:p>
    <w:p w:rsidR="00F42AAE" w:rsidRDefault="0044791A">
      <w:pPr>
        <w:shd w:val="clear" w:color="auto" w:fill="FFFFFF"/>
        <w:tabs>
          <w:tab w:val="left" w:leader="dot" w:pos="2117"/>
          <w:tab w:val="left" w:leader="dot" w:pos="4238"/>
        </w:tabs>
        <w:spacing w:line="437" w:lineRule="exact"/>
        <w:ind w:left="730"/>
      </w:pPr>
      <w:r>
        <w:rPr>
          <w:sz w:val="24"/>
          <w:szCs w:val="24"/>
        </w:rPr>
        <w:t xml:space="preserve">nr </w:t>
      </w:r>
      <w:proofErr w:type="spellStart"/>
      <w:r>
        <w:rPr>
          <w:sz w:val="24"/>
          <w:szCs w:val="24"/>
        </w:rPr>
        <w:t>tel</w:t>
      </w:r>
      <w:proofErr w:type="spellEnd"/>
      <w:r>
        <w:rPr>
          <w:sz w:val="24"/>
          <w:szCs w:val="24"/>
        </w:rPr>
        <w:tab/>
      </w:r>
      <w:r>
        <w:rPr>
          <w:spacing w:val="-2"/>
          <w:sz w:val="24"/>
          <w:szCs w:val="24"/>
        </w:rPr>
        <w:t>, e-mail:</w:t>
      </w:r>
      <w:r>
        <w:rPr>
          <w:sz w:val="24"/>
          <w:szCs w:val="24"/>
        </w:rPr>
        <w:tab/>
        <w:t>;</w:t>
      </w:r>
    </w:p>
    <w:p w:rsidR="00F42AAE" w:rsidRPr="00D14909" w:rsidRDefault="00D14909" w:rsidP="00D14909">
      <w:pPr>
        <w:shd w:val="clear" w:color="auto" w:fill="FFFFFF"/>
        <w:spacing w:before="77" w:line="398" w:lineRule="exact"/>
        <w:ind w:left="3446" w:right="3499"/>
        <w:jc w:val="center"/>
        <w:rPr>
          <w:rFonts w:eastAsia="Times New Roman"/>
          <w:b/>
          <w:bCs/>
          <w:spacing w:val="-4"/>
          <w:sz w:val="24"/>
          <w:szCs w:val="24"/>
        </w:rPr>
      </w:pPr>
      <w:r>
        <w:rPr>
          <w:rFonts w:eastAsia="Times New Roman"/>
          <w:b/>
          <w:bCs/>
          <w:spacing w:val="35"/>
          <w:sz w:val="24"/>
          <w:szCs w:val="24"/>
        </w:rPr>
        <w:t>§11</w:t>
      </w:r>
      <w:r w:rsidR="0044791A">
        <w:rPr>
          <w:rFonts w:eastAsia="Times New Roman"/>
          <w:b/>
          <w:bCs/>
          <w:spacing w:val="35"/>
          <w:sz w:val="24"/>
          <w:szCs w:val="24"/>
        </w:rPr>
        <w:t xml:space="preserve"> </w:t>
      </w:r>
      <w:r w:rsidR="0044791A">
        <w:rPr>
          <w:rFonts w:eastAsia="Times New Roman"/>
          <w:b/>
          <w:bCs/>
          <w:spacing w:val="-4"/>
          <w:sz w:val="24"/>
          <w:szCs w:val="24"/>
        </w:rPr>
        <w:t>Oświadczenia</w:t>
      </w:r>
      <w:r>
        <w:rPr>
          <w:rFonts w:eastAsia="Times New Roman"/>
          <w:b/>
          <w:bCs/>
          <w:spacing w:val="-4"/>
          <w:sz w:val="24"/>
          <w:szCs w:val="24"/>
        </w:rPr>
        <w:t xml:space="preserve"> </w:t>
      </w:r>
      <w:r w:rsidR="0044791A">
        <w:rPr>
          <w:rFonts w:eastAsia="Times New Roman"/>
          <w:b/>
          <w:bCs/>
          <w:spacing w:val="-4"/>
          <w:sz w:val="24"/>
          <w:szCs w:val="24"/>
        </w:rPr>
        <w:t>Wykonawcy</w:t>
      </w:r>
    </w:p>
    <w:p w:rsidR="00F42AAE" w:rsidRDefault="0044791A" w:rsidP="00E40E07">
      <w:pPr>
        <w:numPr>
          <w:ilvl w:val="0"/>
          <w:numId w:val="20"/>
        </w:numPr>
        <w:shd w:val="clear" w:color="auto" w:fill="FFFFFF"/>
        <w:tabs>
          <w:tab w:val="left" w:pos="341"/>
        </w:tabs>
        <w:spacing w:before="72" w:line="302" w:lineRule="exact"/>
        <w:ind w:left="341" w:right="24" w:hanging="341"/>
        <w:jc w:val="both"/>
        <w:rPr>
          <w:b/>
          <w:bCs/>
          <w:spacing w:val="-18"/>
          <w:sz w:val="24"/>
          <w:szCs w:val="24"/>
        </w:rPr>
      </w:pPr>
      <w:r>
        <w:rPr>
          <w:sz w:val="24"/>
          <w:szCs w:val="24"/>
        </w:rPr>
        <w:t>Wykonawca o</w:t>
      </w:r>
      <w:r>
        <w:rPr>
          <w:rFonts w:eastAsia="Times New Roman"/>
          <w:sz w:val="24"/>
          <w:szCs w:val="24"/>
        </w:rPr>
        <w:t>świadcza, że zawarcie i wykonywanie Umowy nie stanowi naruszenia żadnych praw osób trzecich.</w:t>
      </w:r>
    </w:p>
    <w:p w:rsidR="00F42AAE" w:rsidRDefault="0044791A" w:rsidP="00E40E07">
      <w:pPr>
        <w:numPr>
          <w:ilvl w:val="0"/>
          <w:numId w:val="20"/>
        </w:numPr>
        <w:shd w:val="clear" w:color="auto" w:fill="FFFFFF"/>
        <w:tabs>
          <w:tab w:val="left" w:pos="341"/>
        </w:tabs>
        <w:spacing w:before="134" w:line="307" w:lineRule="exact"/>
        <w:ind w:left="341" w:right="24" w:hanging="341"/>
        <w:jc w:val="both"/>
        <w:rPr>
          <w:spacing w:val="-8"/>
          <w:sz w:val="24"/>
          <w:szCs w:val="24"/>
        </w:rPr>
      </w:pPr>
      <w:r>
        <w:rPr>
          <w:sz w:val="24"/>
          <w:szCs w:val="24"/>
        </w:rPr>
        <w:t>Wykonawca zwalnia Zamawiaj</w:t>
      </w:r>
      <w:r>
        <w:rPr>
          <w:rFonts w:eastAsia="Times New Roman"/>
          <w:sz w:val="24"/>
          <w:szCs w:val="24"/>
        </w:rPr>
        <w:t>ącego od wszelkiej odpowiedzialności w przypadku jakichkolwiek roszczeń osób trzecich, powstałych w związku z wykonywaniem przez Wykonawcę Umowy.</w:t>
      </w:r>
    </w:p>
    <w:p w:rsidR="00F42AAE" w:rsidRDefault="0044791A" w:rsidP="00E40E07">
      <w:pPr>
        <w:numPr>
          <w:ilvl w:val="0"/>
          <w:numId w:val="20"/>
        </w:numPr>
        <w:shd w:val="clear" w:color="auto" w:fill="FFFFFF"/>
        <w:tabs>
          <w:tab w:val="left" w:pos="341"/>
        </w:tabs>
        <w:spacing w:before="130" w:line="312" w:lineRule="exact"/>
        <w:ind w:left="341" w:right="5" w:hanging="341"/>
        <w:jc w:val="both"/>
        <w:rPr>
          <w:spacing w:val="-11"/>
          <w:sz w:val="24"/>
          <w:szCs w:val="24"/>
        </w:rPr>
      </w:pPr>
      <w:r>
        <w:rPr>
          <w:sz w:val="24"/>
          <w:szCs w:val="24"/>
        </w:rPr>
        <w:t>W przypadku jakiegokolwiek sporu prawnego o naruszenie praw osoby trzeciej, w zwi</w:t>
      </w:r>
      <w:r>
        <w:rPr>
          <w:rFonts w:eastAsia="Times New Roman"/>
          <w:sz w:val="24"/>
          <w:szCs w:val="24"/>
        </w:rPr>
        <w:t xml:space="preserve">ązku z </w:t>
      </w:r>
      <w:r>
        <w:rPr>
          <w:rFonts w:eastAsia="Times New Roman"/>
          <w:spacing w:val="-1"/>
          <w:sz w:val="24"/>
          <w:szCs w:val="24"/>
        </w:rPr>
        <w:t xml:space="preserve">zawarciem i wykonywaniem przez Wykonawcę Umowy, Wykonawca podejmie na swój koszt </w:t>
      </w:r>
      <w:r>
        <w:rPr>
          <w:rFonts w:eastAsia="Times New Roman"/>
          <w:sz w:val="24"/>
          <w:szCs w:val="24"/>
        </w:rPr>
        <w:t>wszelkie działania w celu rozwiązania takiego sporu, łącznie z prowadzeniem postępowania sądowego.</w:t>
      </w:r>
    </w:p>
    <w:p w:rsidR="00F42AAE" w:rsidRDefault="0044791A" w:rsidP="00E40E07">
      <w:pPr>
        <w:numPr>
          <w:ilvl w:val="0"/>
          <w:numId w:val="20"/>
        </w:numPr>
        <w:shd w:val="clear" w:color="auto" w:fill="FFFFFF"/>
        <w:tabs>
          <w:tab w:val="left" w:pos="341"/>
        </w:tabs>
        <w:spacing w:before="130" w:line="302" w:lineRule="exact"/>
        <w:ind w:left="341" w:right="10" w:hanging="341"/>
        <w:jc w:val="both"/>
        <w:rPr>
          <w:spacing w:val="-9"/>
          <w:sz w:val="24"/>
          <w:szCs w:val="24"/>
        </w:rPr>
      </w:pPr>
      <w:r>
        <w:rPr>
          <w:sz w:val="24"/>
          <w:szCs w:val="24"/>
        </w:rPr>
        <w:t>Wykonawca zobowi</w:t>
      </w:r>
      <w:r>
        <w:rPr>
          <w:rFonts w:eastAsia="Times New Roman"/>
          <w:sz w:val="24"/>
          <w:szCs w:val="24"/>
        </w:rPr>
        <w:t>ązany jest do naprawienia wszelkich szkód powstałych w związku z zawarciem i wykonywaniem przez Wykonawcę Umowy, zarówno po stronie Zamawiającego, jak i osób trzecich.</w:t>
      </w:r>
    </w:p>
    <w:p w:rsidR="00F42AAE" w:rsidRDefault="0044791A">
      <w:pPr>
        <w:shd w:val="clear" w:color="auto" w:fill="FFFFFF"/>
        <w:spacing w:before="139"/>
        <w:ind w:left="10"/>
        <w:jc w:val="center"/>
      </w:pPr>
      <w:r>
        <w:rPr>
          <w:rFonts w:eastAsia="Times New Roman"/>
          <w:b/>
          <w:bCs/>
          <w:spacing w:val="11"/>
          <w:sz w:val="24"/>
          <w:szCs w:val="24"/>
        </w:rPr>
        <w:t>§12</w:t>
      </w:r>
    </w:p>
    <w:p w:rsidR="00F42AAE" w:rsidRDefault="0044791A">
      <w:pPr>
        <w:shd w:val="clear" w:color="auto" w:fill="FFFFFF"/>
        <w:spacing w:before="158"/>
        <w:jc w:val="center"/>
      </w:pPr>
      <w:r>
        <w:rPr>
          <w:b/>
          <w:bCs/>
          <w:sz w:val="24"/>
          <w:szCs w:val="24"/>
        </w:rPr>
        <w:t>Postanowienia o poufno</w:t>
      </w:r>
      <w:r>
        <w:rPr>
          <w:rFonts w:eastAsia="Times New Roman"/>
          <w:b/>
          <w:bCs/>
          <w:sz w:val="24"/>
          <w:szCs w:val="24"/>
        </w:rPr>
        <w:t>ści</w:t>
      </w:r>
    </w:p>
    <w:p w:rsidR="00F42AAE" w:rsidRDefault="0044791A">
      <w:pPr>
        <w:shd w:val="clear" w:color="auto" w:fill="FFFFFF"/>
        <w:spacing w:before="134" w:line="307" w:lineRule="exact"/>
        <w:ind w:left="379" w:hanging="346"/>
        <w:jc w:val="both"/>
      </w:pPr>
      <w:r>
        <w:rPr>
          <w:sz w:val="24"/>
          <w:szCs w:val="24"/>
        </w:rPr>
        <w:t>1. Z zastrze</w:t>
      </w:r>
      <w:r>
        <w:rPr>
          <w:rFonts w:eastAsia="Times New Roman"/>
          <w:sz w:val="24"/>
          <w:szCs w:val="24"/>
        </w:rPr>
        <w:t>żeniem ust. 2, Strony zobowiązują się do ochrony oraz do nieudostępniania innym osobom wszelkich informacji nieupublicznionych, zwłaszcza technicznych lub technologicznych, przekazywanych  lub  udostępnianych  sobie wzajemnie w jakiejkolwiek</w:t>
      </w:r>
    </w:p>
    <w:p w:rsidR="00F42AAE" w:rsidRDefault="00F42AAE">
      <w:pPr>
        <w:shd w:val="clear" w:color="auto" w:fill="FFFFFF"/>
        <w:spacing w:before="134" w:line="307" w:lineRule="exact"/>
        <w:ind w:left="379" w:hanging="346"/>
        <w:jc w:val="both"/>
        <w:sectPr w:rsidR="00F42AAE">
          <w:pgSz w:w="11909" w:h="16834"/>
          <w:pgMar w:top="1440" w:right="1183" w:bottom="720" w:left="1078" w:header="708" w:footer="708" w:gutter="0"/>
          <w:cols w:space="60"/>
          <w:noEndnote/>
        </w:sectPr>
      </w:pPr>
    </w:p>
    <w:p w:rsidR="00F42AAE" w:rsidRDefault="0044791A">
      <w:pPr>
        <w:shd w:val="clear" w:color="auto" w:fill="FFFFFF"/>
        <w:spacing w:line="312" w:lineRule="exact"/>
        <w:ind w:left="370" w:right="14"/>
        <w:jc w:val="both"/>
      </w:pPr>
      <w:r>
        <w:rPr>
          <w:sz w:val="24"/>
          <w:szCs w:val="24"/>
        </w:rPr>
        <w:lastRenderedPageBreak/>
        <w:t>postaci w zwi</w:t>
      </w:r>
      <w:r>
        <w:rPr>
          <w:rFonts w:eastAsia="Times New Roman"/>
          <w:sz w:val="24"/>
          <w:szCs w:val="24"/>
        </w:rPr>
        <w:t xml:space="preserve">ązku z realizacją Umowy oraz wszelkiej dokumentacji wykonanej w ramach </w:t>
      </w:r>
      <w:r>
        <w:rPr>
          <w:rFonts w:eastAsia="Times New Roman"/>
          <w:spacing w:val="-1"/>
          <w:sz w:val="24"/>
          <w:szCs w:val="24"/>
        </w:rPr>
        <w:t xml:space="preserve">Umowy, na podstawie informacji posiadanych przez Stronę i przekazanych lub udostępnionych przez drugą Stronę w czasie trwania Umowy, jak również w terminie 5 lat po jej wykonaniu, </w:t>
      </w:r>
      <w:r>
        <w:rPr>
          <w:rFonts w:eastAsia="Times New Roman"/>
          <w:sz w:val="24"/>
          <w:szCs w:val="24"/>
        </w:rPr>
        <w:t>rozwiązaniu lub wygaśnięciu.</w:t>
      </w:r>
    </w:p>
    <w:p w:rsidR="00F42AAE" w:rsidRDefault="0044791A" w:rsidP="00E40E07">
      <w:pPr>
        <w:numPr>
          <w:ilvl w:val="0"/>
          <w:numId w:val="21"/>
        </w:numPr>
        <w:shd w:val="clear" w:color="auto" w:fill="FFFFFF"/>
        <w:tabs>
          <w:tab w:val="left" w:pos="350"/>
        </w:tabs>
        <w:spacing w:before="125" w:line="312" w:lineRule="exact"/>
        <w:ind w:left="350" w:right="5" w:hanging="350"/>
        <w:jc w:val="both"/>
        <w:rPr>
          <w:spacing w:val="-13"/>
          <w:sz w:val="24"/>
          <w:szCs w:val="24"/>
        </w:rPr>
      </w:pPr>
      <w:r>
        <w:rPr>
          <w:spacing w:val="-2"/>
          <w:sz w:val="24"/>
          <w:szCs w:val="24"/>
        </w:rPr>
        <w:t>Powy</w:t>
      </w:r>
      <w:r>
        <w:rPr>
          <w:rFonts w:eastAsia="Times New Roman"/>
          <w:spacing w:val="-2"/>
          <w:sz w:val="24"/>
          <w:szCs w:val="24"/>
        </w:rPr>
        <w:t xml:space="preserve">ższe zobowiązanie nie dotyczy informacji objętych ochroną na mocy przepisów prawa, do </w:t>
      </w:r>
      <w:r>
        <w:rPr>
          <w:rFonts w:eastAsia="Times New Roman"/>
          <w:sz w:val="24"/>
          <w:szCs w:val="24"/>
        </w:rPr>
        <w:t>których Strony będą stosować zasady ochrony oraz warunki i tryb udostępniania wynikające z właściwych przepisów.</w:t>
      </w:r>
    </w:p>
    <w:p w:rsidR="00F42AAE" w:rsidRDefault="0044791A" w:rsidP="00E40E07">
      <w:pPr>
        <w:numPr>
          <w:ilvl w:val="0"/>
          <w:numId w:val="21"/>
        </w:numPr>
        <w:shd w:val="clear" w:color="auto" w:fill="FFFFFF"/>
        <w:tabs>
          <w:tab w:val="left" w:pos="350"/>
        </w:tabs>
        <w:spacing w:before="125" w:line="307" w:lineRule="exact"/>
        <w:ind w:left="350" w:right="10" w:hanging="350"/>
        <w:jc w:val="both"/>
        <w:rPr>
          <w:spacing w:val="-11"/>
          <w:sz w:val="24"/>
          <w:szCs w:val="24"/>
        </w:rPr>
      </w:pPr>
      <w:r>
        <w:rPr>
          <w:spacing w:val="-1"/>
          <w:sz w:val="24"/>
          <w:szCs w:val="24"/>
        </w:rPr>
        <w:t>Informacje, kt</w:t>
      </w:r>
      <w:r>
        <w:rPr>
          <w:rFonts w:eastAsia="Times New Roman"/>
          <w:spacing w:val="-1"/>
          <w:sz w:val="24"/>
          <w:szCs w:val="24"/>
        </w:rPr>
        <w:t xml:space="preserve">órych dotyczą zobowiązania określone w ust. 1, Strony będą określać w ramach </w:t>
      </w:r>
      <w:r>
        <w:rPr>
          <w:rFonts w:eastAsia="Times New Roman"/>
          <w:sz w:val="24"/>
          <w:szCs w:val="24"/>
        </w:rPr>
        <w:t>Umowy oraz jej wykonywania mianem „informacji objętych tajemnicą kontraktową".</w:t>
      </w:r>
    </w:p>
    <w:p w:rsidR="00F42AAE" w:rsidRDefault="0044791A" w:rsidP="00E40E07">
      <w:pPr>
        <w:numPr>
          <w:ilvl w:val="0"/>
          <w:numId w:val="21"/>
        </w:numPr>
        <w:shd w:val="clear" w:color="auto" w:fill="FFFFFF"/>
        <w:tabs>
          <w:tab w:val="left" w:pos="350"/>
        </w:tabs>
        <w:spacing w:before="134" w:line="307" w:lineRule="exact"/>
        <w:ind w:left="350" w:right="5" w:hanging="350"/>
        <w:jc w:val="both"/>
        <w:rPr>
          <w:spacing w:val="-7"/>
          <w:sz w:val="24"/>
          <w:szCs w:val="24"/>
        </w:rPr>
      </w:pPr>
      <w:r>
        <w:rPr>
          <w:sz w:val="24"/>
          <w:szCs w:val="24"/>
        </w:rPr>
        <w:t>Dla unikni</w:t>
      </w:r>
      <w:r>
        <w:rPr>
          <w:rFonts w:eastAsia="Times New Roman"/>
          <w:sz w:val="24"/>
          <w:szCs w:val="24"/>
        </w:rPr>
        <w:t xml:space="preserve">ęcia wątpliwości Strony ustalają, że oznaczenie nośnika informacji adnotacją o tym, </w:t>
      </w:r>
      <w:r>
        <w:rPr>
          <w:rFonts w:eastAsia="Times New Roman"/>
          <w:spacing w:val="-2"/>
          <w:sz w:val="24"/>
          <w:szCs w:val="24"/>
        </w:rPr>
        <w:t xml:space="preserve">że zawiera on informacje objęte tajemnicą kontraktową jest dopuszczalne w każdym przypadku, </w:t>
      </w:r>
      <w:r>
        <w:rPr>
          <w:rFonts w:eastAsia="Times New Roman"/>
          <w:sz w:val="24"/>
          <w:szCs w:val="24"/>
        </w:rPr>
        <w:t>gdy Strona uzna to za stosowne, jednak wprowadzona adnotacja nie stanowi o kwalifikacji informacji ani o sposobie postępowania z nimi.</w:t>
      </w:r>
    </w:p>
    <w:p w:rsidR="00F42AAE" w:rsidRDefault="0044791A" w:rsidP="00E40E07">
      <w:pPr>
        <w:numPr>
          <w:ilvl w:val="0"/>
          <w:numId w:val="21"/>
        </w:numPr>
        <w:shd w:val="clear" w:color="auto" w:fill="FFFFFF"/>
        <w:tabs>
          <w:tab w:val="left" w:pos="350"/>
        </w:tabs>
        <w:spacing w:before="125" w:line="307" w:lineRule="exact"/>
        <w:ind w:left="350" w:hanging="350"/>
        <w:jc w:val="both"/>
        <w:rPr>
          <w:spacing w:val="-11"/>
          <w:sz w:val="24"/>
          <w:szCs w:val="24"/>
        </w:rPr>
      </w:pPr>
      <w:r>
        <w:rPr>
          <w:sz w:val="24"/>
          <w:szCs w:val="24"/>
        </w:rPr>
        <w:t>Strony zobowi</w:t>
      </w:r>
      <w:r>
        <w:rPr>
          <w:rFonts w:eastAsia="Times New Roman"/>
          <w:sz w:val="24"/>
          <w:szCs w:val="24"/>
        </w:rPr>
        <w:t xml:space="preserve">ązują się do wykorzystywania informacji objętych tajemnicą kontraktową tylko dla prawidłowej realizacji Umowy oraz do ich należytego zabezpieczenia i ograniczenia </w:t>
      </w:r>
      <w:r>
        <w:rPr>
          <w:rFonts w:eastAsia="Times New Roman"/>
          <w:spacing w:val="-1"/>
          <w:sz w:val="24"/>
          <w:szCs w:val="24"/>
        </w:rPr>
        <w:t xml:space="preserve">dostępu do tych informacji jedynie dla osób upoważnionych. Wykonawca zobowiązuje się nie </w:t>
      </w:r>
      <w:r>
        <w:rPr>
          <w:rFonts w:eastAsia="Times New Roman"/>
          <w:sz w:val="24"/>
          <w:szCs w:val="24"/>
        </w:rPr>
        <w:t xml:space="preserve">kopiować, nie powielać ani w żaden inny sposób nie utrwalać informacji objętych tajemnicą </w:t>
      </w:r>
      <w:r>
        <w:rPr>
          <w:rFonts w:eastAsia="Times New Roman"/>
          <w:spacing w:val="-1"/>
          <w:sz w:val="24"/>
          <w:szCs w:val="24"/>
        </w:rPr>
        <w:t xml:space="preserve">kontraktową ani nośników, na których zostały one zapisane, bez uprzedniej pisemnej zgody </w:t>
      </w:r>
      <w:r>
        <w:rPr>
          <w:rFonts w:eastAsia="Times New Roman"/>
          <w:sz w:val="24"/>
          <w:szCs w:val="24"/>
        </w:rPr>
        <w:t>Zamawiającego.</w:t>
      </w:r>
    </w:p>
    <w:p w:rsidR="00F42AAE" w:rsidRDefault="0044791A" w:rsidP="00E40E07">
      <w:pPr>
        <w:numPr>
          <w:ilvl w:val="0"/>
          <w:numId w:val="21"/>
        </w:numPr>
        <w:shd w:val="clear" w:color="auto" w:fill="FFFFFF"/>
        <w:tabs>
          <w:tab w:val="left" w:pos="350"/>
        </w:tabs>
        <w:spacing w:before="139" w:line="307" w:lineRule="exact"/>
        <w:ind w:left="350" w:right="19" w:hanging="350"/>
        <w:jc w:val="both"/>
        <w:rPr>
          <w:spacing w:val="-11"/>
          <w:sz w:val="24"/>
          <w:szCs w:val="24"/>
        </w:rPr>
      </w:pPr>
      <w:r>
        <w:rPr>
          <w:spacing w:val="-1"/>
          <w:sz w:val="24"/>
          <w:szCs w:val="24"/>
        </w:rPr>
        <w:t>Strony zobowi</w:t>
      </w:r>
      <w:r>
        <w:rPr>
          <w:rFonts w:eastAsia="Times New Roman"/>
          <w:spacing w:val="-1"/>
          <w:sz w:val="24"/>
          <w:szCs w:val="24"/>
        </w:rPr>
        <w:t xml:space="preserve">ązują się do usunięcia wszelkich informacji objętych tajemnicą kontraktową </w:t>
      </w:r>
      <w:r>
        <w:rPr>
          <w:rFonts w:eastAsia="Times New Roman"/>
          <w:sz w:val="24"/>
          <w:szCs w:val="24"/>
        </w:rPr>
        <w:t xml:space="preserve">udostępnionych lub przekazanych sobie wzajemnie w celu prawidłowej realizacji Umowy lub do zwrotu drugiej Stronie ich materialnych nośników, w każdym przypadku, gdyby dalsze korzystanie z nich było niecelowe, jednak nie później niż z upływem czasu obowiązywania </w:t>
      </w:r>
      <w:r>
        <w:rPr>
          <w:rFonts w:eastAsia="Times New Roman"/>
          <w:spacing w:val="-1"/>
          <w:sz w:val="24"/>
          <w:szCs w:val="24"/>
        </w:rPr>
        <w:t xml:space="preserve">Umowy, chyba, że postanowienia Umowy lub przepisy prawa powszechnie obowiązującego </w:t>
      </w:r>
      <w:r>
        <w:rPr>
          <w:rFonts w:eastAsia="Times New Roman"/>
          <w:sz w:val="24"/>
          <w:szCs w:val="24"/>
        </w:rPr>
        <w:t>stanowią inaczej.</w:t>
      </w:r>
    </w:p>
    <w:p w:rsidR="00F42AAE" w:rsidRDefault="0044791A" w:rsidP="00E40E07">
      <w:pPr>
        <w:numPr>
          <w:ilvl w:val="0"/>
          <w:numId w:val="21"/>
        </w:numPr>
        <w:shd w:val="clear" w:color="auto" w:fill="FFFFFF"/>
        <w:tabs>
          <w:tab w:val="left" w:pos="350"/>
        </w:tabs>
        <w:spacing w:before="134" w:line="307" w:lineRule="exact"/>
        <w:ind w:left="350" w:right="10" w:hanging="350"/>
        <w:jc w:val="both"/>
        <w:rPr>
          <w:spacing w:val="-14"/>
          <w:sz w:val="24"/>
          <w:szCs w:val="24"/>
        </w:rPr>
      </w:pPr>
      <w:r>
        <w:rPr>
          <w:sz w:val="24"/>
          <w:szCs w:val="24"/>
        </w:rPr>
        <w:t>Strony zobowi</w:t>
      </w:r>
      <w:r>
        <w:rPr>
          <w:rFonts w:eastAsia="Times New Roman"/>
          <w:sz w:val="24"/>
          <w:szCs w:val="24"/>
        </w:rPr>
        <w:t>ązane są do zwrotu drugiej Stronie wszelkich kopii, odpisów, streszczeń itp. informacji objętych tajemnicą kontraktową, które zostały im przekazane lub udostępnione w celu prawidłowej realizacji Umowy.</w:t>
      </w:r>
    </w:p>
    <w:p w:rsidR="00F42AAE" w:rsidRDefault="0044791A" w:rsidP="00E40E07">
      <w:pPr>
        <w:numPr>
          <w:ilvl w:val="0"/>
          <w:numId w:val="21"/>
        </w:numPr>
        <w:shd w:val="clear" w:color="auto" w:fill="FFFFFF"/>
        <w:tabs>
          <w:tab w:val="left" w:pos="350"/>
        </w:tabs>
        <w:spacing w:before="125" w:line="312" w:lineRule="exact"/>
        <w:ind w:left="350" w:right="10" w:hanging="350"/>
        <w:jc w:val="both"/>
        <w:rPr>
          <w:spacing w:val="-13"/>
          <w:sz w:val="24"/>
          <w:szCs w:val="24"/>
        </w:rPr>
      </w:pPr>
      <w:r>
        <w:rPr>
          <w:spacing w:val="-1"/>
          <w:sz w:val="24"/>
          <w:szCs w:val="24"/>
        </w:rPr>
        <w:t>Strony zobowi</w:t>
      </w:r>
      <w:r>
        <w:rPr>
          <w:rFonts w:eastAsia="Times New Roman"/>
          <w:spacing w:val="-1"/>
          <w:sz w:val="24"/>
          <w:szCs w:val="24"/>
        </w:rPr>
        <w:t xml:space="preserve">ązują się do wzajemnego pisemnego informowania o każdorazowym otrzymaniu żądania udostępnienia informacji objętych tajemnicą kontraktową, w celu uzyskania pisemnej zgody lub stanowiska o braku zgody Strony na ich udostępnienie w czasie trwania Umowy, jak </w:t>
      </w:r>
      <w:r>
        <w:rPr>
          <w:rFonts w:eastAsia="Times New Roman"/>
          <w:sz w:val="24"/>
          <w:szCs w:val="24"/>
        </w:rPr>
        <w:t>również w terminie 5 lat po jej rozwiązaniu lub wygaśnięciu.</w:t>
      </w:r>
    </w:p>
    <w:p w:rsidR="00F42AAE" w:rsidRDefault="0044791A">
      <w:pPr>
        <w:shd w:val="clear" w:color="auto" w:fill="FFFFFF"/>
        <w:spacing w:before="168"/>
        <w:ind w:left="4766"/>
      </w:pPr>
      <w:r>
        <w:rPr>
          <w:rFonts w:eastAsia="Times New Roman"/>
          <w:b/>
          <w:bCs/>
          <w:spacing w:val="14"/>
          <w:sz w:val="24"/>
          <w:szCs w:val="24"/>
        </w:rPr>
        <w:t>§13</w:t>
      </w:r>
    </w:p>
    <w:p w:rsidR="00F42AAE" w:rsidRDefault="0044791A">
      <w:pPr>
        <w:shd w:val="clear" w:color="auto" w:fill="FFFFFF"/>
        <w:spacing w:before="154"/>
        <w:ind w:left="38"/>
      </w:pPr>
      <w:r>
        <w:rPr>
          <w:b/>
          <w:bCs/>
          <w:spacing w:val="-1"/>
          <w:sz w:val="24"/>
          <w:szCs w:val="24"/>
        </w:rPr>
        <w:t>Przetwarzanie danych osobowych przedstawicieli Stron i innych os</w:t>
      </w:r>
      <w:r>
        <w:rPr>
          <w:rFonts w:eastAsia="Times New Roman"/>
          <w:b/>
          <w:bCs/>
          <w:spacing w:val="-1"/>
          <w:sz w:val="24"/>
          <w:szCs w:val="24"/>
        </w:rPr>
        <w:t>ób wskazanych w Umowie</w:t>
      </w:r>
    </w:p>
    <w:p w:rsidR="00F42AAE" w:rsidRDefault="0044791A">
      <w:pPr>
        <w:shd w:val="clear" w:color="auto" w:fill="FFFFFF"/>
        <w:spacing w:before="96"/>
        <w:ind w:right="14"/>
        <w:jc w:val="center"/>
      </w:pPr>
      <w:r>
        <w:rPr>
          <w:b/>
          <w:bCs/>
          <w:spacing w:val="-1"/>
          <w:sz w:val="24"/>
          <w:szCs w:val="24"/>
        </w:rPr>
        <w:t>lub na jej podstawie</w:t>
      </w:r>
    </w:p>
    <w:p w:rsidR="00F42AAE" w:rsidRDefault="0044791A">
      <w:pPr>
        <w:shd w:val="clear" w:color="auto" w:fill="FFFFFF"/>
        <w:spacing w:before="82" w:line="298" w:lineRule="exact"/>
        <w:ind w:left="322" w:right="14" w:hanging="322"/>
        <w:jc w:val="both"/>
      </w:pPr>
      <w:r>
        <w:rPr>
          <w:b/>
          <w:bCs/>
          <w:sz w:val="24"/>
          <w:szCs w:val="24"/>
        </w:rPr>
        <w:t xml:space="preserve">1. </w:t>
      </w:r>
      <w:r>
        <w:rPr>
          <w:sz w:val="24"/>
          <w:szCs w:val="24"/>
        </w:rPr>
        <w:t>Postanowienia odnosz</w:t>
      </w:r>
      <w:r>
        <w:rPr>
          <w:rFonts w:eastAsia="Times New Roman"/>
          <w:sz w:val="24"/>
          <w:szCs w:val="24"/>
        </w:rPr>
        <w:t xml:space="preserve">ące się do osób reprezentujących Wykonawcę (o których mowa w </w:t>
      </w:r>
      <w:r>
        <w:rPr>
          <w:rFonts w:eastAsia="Times New Roman"/>
          <w:spacing w:val="-1"/>
          <w:sz w:val="24"/>
          <w:szCs w:val="24"/>
        </w:rPr>
        <w:t xml:space="preserve">komparycji Umowy) oraz do osób, które w imieniu Wykonawcy będą realizować Umowę i współdziałać przy wykonywaniu Umowy z Zamawiającym (o których mowa w § 10 ust. 1 </w:t>
      </w:r>
      <w:proofErr w:type="spellStart"/>
      <w:r>
        <w:rPr>
          <w:rFonts w:eastAsia="Times New Roman"/>
          <w:spacing w:val="-1"/>
          <w:sz w:val="24"/>
          <w:szCs w:val="24"/>
        </w:rPr>
        <w:t>pkt</w:t>
      </w:r>
      <w:proofErr w:type="spellEnd"/>
      <w:r>
        <w:rPr>
          <w:rFonts w:eastAsia="Times New Roman"/>
          <w:spacing w:val="-1"/>
          <w:sz w:val="24"/>
          <w:szCs w:val="24"/>
        </w:rPr>
        <w:t xml:space="preserve"> 2 </w:t>
      </w:r>
      <w:r>
        <w:rPr>
          <w:rFonts w:eastAsia="Times New Roman"/>
          <w:sz w:val="24"/>
          <w:szCs w:val="24"/>
        </w:rPr>
        <w:t>Umowy):</w:t>
      </w:r>
    </w:p>
    <w:p w:rsidR="00F42AAE" w:rsidRDefault="00F42AAE">
      <w:pPr>
        <w:shd w:val="clear" w:color="auto" w:fill="FFFFFF"/>
        <w:spacing w:before="82" w:line="298" w:lineRule="exact"/>
        <w:ind w:left="322" w:right="14" w:hanging="322"/>
        <w:jc w:val="both"/>
        <w:sectPr w:rsidR="00F42AAE">
          <w:pgSz w:w="11909" w:h="16834"/>
          <w:pgMar w:top="1440" w:right="1186" w:bottom="720" w:left="1123" w:header="708" w:footer="708" w:gutter="0"/>
          <w:cols w:space="60"/>
          <w:noEndnote/>
        </w:sectPr>
      </w:pPr>
    </w:p>
    <w:p w:rsidR="00F42AAE" w:rsidRDefault="0044791A" w:rsidP="00E40E07">
      <w:pPr>
        <w:numPr>
          <w:ilvl w:val="0"/>
          <w:numId w:val="22"/>
        </w:numPr>
        <w:shd w:val="clear" w:color="auto" w:fill="FFFFFF"/>
        <w:tabs>
          <w:tab w:val="left" w:pos="346"/>
        </w:tabs>
        <w:spacing w:line="307" w:lineRule="exact"/>
        <w:ind w:left="346" w:hanging="331"/>
        <w:jc w:val="both"/>
        <w:rPr>
          <w:spacing w:val="-16"/>
          <w:sz w:val="24"/>
          <w:szCs w:val="24"/>
        </w:rPr>
      </w:pPr>
      <w:r>
        <w:rPr>
          <w:sz w:val="24"/>
          <w:szCs w:val="24"/>
        </w:rPr>
        <w:lastRenderedPageBreak/>
        <w:t>Wykonawca o</w:t>
      </w:r>
      <w:r>
        <w:rPr>
          <w:rFonts w:eastAsia="Times New Roman"/>
          <w:sz w:val="24"/>
          <w:szCs w:val="24"/>
        </w:rPr>
        <w:t xml:space="preserve">świadcza, że przed zawarciem Umowy poinformował pisemnie każdą osobę, której dane osobowe zostały wpisane w jej treści jako dane osoby reprezentującej Wykonawcę </w:t>
      </w:r>
      <w:r>
        <w:rPr>
          <w:rFonts w:eastAsia="Times New Roman"/>
          <w:spacing w:val="-1"/>
          <w:sz w:val="24"/>
          <w:szCs w:val="24"/>
        </w:rPr>
        <w:t xml:space="preserve">lub jako dane osoby działającej lub współdziałającej w imieniu Wykonawcy przy wykonywaniu </w:t>
      </w:r>
      <w:r>
        <w:rPr>
          <w:rFonts w:eastAsia="Times New Roman"/>
          <w:sz w:val="24"/>
          <w:szCs w:val="24"/>
        </w:rPr>
        <w:t>Umowy;</w:t>
      </w:r>
    </w:p>
    <w:p w:rsidR="00F42AAE" w:rsidRDefault="0044791A" w:rsidP="00E40E07">
      <w:pPr>
        <w:numPr>
          <w:ilvl w:val="0"/>
          <w:numId w:val="22"/>
        </w:numPr>
        <w:shd w:val="clear" w:color="auto" w:fill="FFFFFF"/>
        <w:tabs>
          <w:tab w:val="left" w:pos="346"/>
        </w:tabs>
        <w:spacing w:before="134" w:line="307" w:lineRule="exact"/>
        <w:ind w:left="346" w:hanging="331"/>
        <w:jc w:val="both"/>
        <w:rPr>
          <w:spacing w:val="-5"/>
          <w:sz w:val="24"/>
          <w:szCs w:val="24"/>
        </w:rPr>
      </w:pPr>
      <w:r>
        <w:rPr>
          <w:spacing w:val="-1"/>
          <w:sz w:val="24"/>
          <w:szCs w:val="24"/>
        </w:rPr>
        <w:t>Wykonawca zobowi</w:t>
      </w:r>
      <w:r>
        <w:rPr>
          <w:rFonts w:eastAsia="Times New Roman"/>
          <w:spacing w:val="-1"/>
          <w:sz w:val="24"/>
          <w:szCs w:val="24"/>
        </w:rPr>
        <w:t xml:space="preserve">ązuje się, że w przypadku wyznaczenia lub wskazania do działania lub </w:t>
      </w:r>
      <w:r>
        <w:rPr>
          <w:rFonts w:eastAsia="Times New Roman"/>
          <w:sz w:val="24"/>
          <w:szCs w:val="24"/>
        </w:rPr>
        <w:t>współdziałania, w jakiejkolwiek formie lub zakresie, przy wykonywaniu Umowy osób innych niż wymienione w jej treści, najpóźniej wraz z przekazaniem Zamawiającemu danych osobowych tych osób, poinformuje pisemnie każdą z nich;</w:t>
      </w:r>
    </w:p>
    <w:p w:rsidR="00F42AAE" w:rsidRDefault="0044791A">
      <w:pPr>
        <w:shd w:val="clear" w:color="auto" w:fill="FFFFFF"/>
        <w:spacing w:before="125" w:line="312" w:lineRule="exact"/>
        <w:ind w:left="355" w:right="10" w:hanging="346"/>
        <w:jc w:val="both"/>
      </w:pPr>
      <w:r>
        <w:rPr>
          <w:sz w:val="24"/>
          <w:szCs w:val="24"/>
        </w:rPr>
        <w:t>2. Postanowienia odnosz</w:t>
      </w:r>
      <w:r>
        <w:rPr>
          <w:rFonts w:eastAsia="Times New Roman"/>
          <w:sz w:val="24"/>
          <w:szCs w:val="24"/>
        </w:rPr>
        <w:t xml:space="preserve">ące się do osób reprezentujących Zamawiającego (o których mowa w komparycji Umowy) oraz do osób, które w imieniu Zamawiającego będą realizować Umowę lub będą współdziałać z Wykonawcą przy jej realizacji (o których mowa w § 10 ust. 1 </w:t>
      </w:r>
      <w:proofErr w:type="spellStart"/>
      <w:r>
        <w:rPr>
          <w:rFonts w:eastAsia="Times New Roman"/>
          <w:sz w:val="24"/>
          <w:szCs w:val="24"/>
        </w:rPr>
        <w:t>pkt</w:t>
      </w:r>
      <w:proofErr w:type="spellEnd"/>
      <w:r>
        <w:rPr>
          <w:rFonts w:eastAsia="Times New Roman"/>
          <w:sz w:val="24"/>
          <w:szCs w:val="24"/>
        </w:rPr>
        <w:t xml:space="preserve"> 1 Umowy):</w:t>
      </w:r>
    </w:p>
    <w:p w:rsidR="00F42AAE" w:rsidRDefault="0044791A" w:rsidP="00E40E07">
      <w:pPr>
        <w:numPr>
          <w:ilvl w:val="0"/>
          <w:numId w:val="23"/>
        </w:numPr>
        <w:shd w:val="clear" w:color="auto" w:fill="FFFFFF"/>
        <w:tabs>
          <w:tab w:val="left" w:pos="346"/>
        </w:tabs>
        <w:spacing w:before="130" w:line="307" w:lineRule="exact"/>
        <w:ind w:left="346" w:right="10" w:hanging="336"/>
        <w:jc w:val="both"/>
        <w:rPr>
          <w:spacing w:val="-18"/>
          <w:sz w:val="24"/>
          <w:szCs w:val="24"/>
        </w:rPr>
      </w:pPr>
      <w:r>
        <w:rPr>
          <w:sz w:val="24"/>
          <w:szCs w:val="24"/>
        </w:rPr>
        <w:t>Zamawiaj</w:t>
      </w:r>
      <w:r>
        <w:rPr>
          <w:rFonts w:eastAsia="Times New Roman"/>
          <w:sz w:val="24"/>
          <w:szCs w:val="24"/>
        </w:rPr>
        <w:t xml:space="preserve">ący oświadcza, że przed zawarciem Umowy poinformował pisemnie każdą osobę, której dane osobowe zostały wpisane w jej treści jako dane osoby reprezentującej </w:t>
      </w:r>
      <w:r>
        <w:rPr>
          <w:rFonts w:eastAsia="Times New Roman"/>
          <w:spacing w:val="-1"/>
          <w:sz w:val="24"/>
          <w:szCs w:val="24"/>
        </w:rPr>
        <w:t xml:space="preserve">Zamawiającego lub jako dane osoby działającej lub współdziałającej w imieniu Zamawiającego </w:t>
      </w:r>
      <w:r>
        <w:rPr>
          <w:rFonts w:eastAsia="Times New Roman"/>
          <w:sz w:val="24"/>
          <w:szCs w:val="24"/>
        </w:rPr>
        <w:t>przy wykonywaniu Umowy;</w:t>
      </w:r>
    </w:p>
    <w:p w:rsidR="00F42AAE" w:rsidRDefault="0044791A" w:rsidP="00E40E07">
      <w:pPr>
        <w:numPr>
          <w:ilvl w:val="0"/>
          <w:numId w:val="23"/>
        </w:numPr>
        <w:shd w:val="clear" w:color="auto" w:fill="FFFFFF"/>
        <w:tabs>
          <w:tab w:val="left" w:pos="346"/>
        </w:tabs>
        <w:spacing w:before="125" w:line="307" w:lineRule="exact"/>
        <w:ind w:left="346" w:right="5" w:hanging="336"/>
        <w:jc w:val="both"/>
        <w:rPr>
          <w:spacing w:val="-5"/>
          <w:sz w:val="24"/>
          <w:szCs w:val="24"/>
        </w:rPr>
      </w:pPr>
      <w:r>
        <w:rPr>
          <w:sz w:val="24"/>
          <w:szCs w:val="24"/>
        </w:rPr>
        <w:t>Zamawiaj</w:t>
      </w:r>
      <w:r>
        <w:rPr>
          <w:rFonts w:eastAsia="Times New Roman"/>
          <w:sz w:val="24"/>
          <w:szCs w:val="24"/>
        </w:rPr>
        <w:t>ący oświadcza, że w przypadku wyznaczenia lub wskazania do działania lub współdziałania, w jakiejkolwiek formie lub zakresie, przy wykonywaniu Umowy osób innych niż wymienione w jej treści, najpóźniej wraz z przekazaniem Wykonawcy danych osobowych tych osób, poinformuje pisemnie każdą z nich;</w:t>
      </w:r>
    </w:p>
    <w:p w:rsidR="00F42AAE" w:rsidRDefault="0044791A">
      <w:pPr>
        <w:shd w:val="clear" w:color="auto" w:fill="FFFFFF"/>
        <w:spacing w:before="48" w:line="427" w:lineRule="exact"/>
        <w:ind w:left="3624" w:right="3379" w:firstLine="1181"/>
      </w:pPr>
      <w:r>
        <w:rPr>
          <w:rFonts w:eastAsia="Times New Roman"/>
          <w:b/>
          <w:bCs/>
          <w:spacing w:val="23"/>
          <w:sz w:val="24"/>
          <w:szCs w:val="24"/>
        </w:rPr>
        <w:t xml:space="preserve">§14 </w:t>
      </w:r>
      <w:r>
        <w:rPr>
          <w:rFonts w:eastAsia="Times New Roman"/>
          <w:b/>
          <w:bCs/>
          <w:spacing w:val="-3"/>
          <w:sz w:val="24"/>
          <w:szCs w:val="24"/>
        </w:rPr>
        <w:t>Postanowienia końcowe</w:t>
      </w:r>
    </w:p>
    <w:p w:rsidR="00F42AAE" w:rsidRDefault="0044791A" w:rsidP="00E40E07">
      <w:pPr>
        <w:numPr>
          <w:ilvl w:val="0"/>
          <w:numId w:val="24"/>
        </w:numPr>
        <w:shd w:val="clear" w:color="auto" w:fill="FFFFFF"/>
        <w:tabs>
          <w:tab w:val="left" w:pos="360"/>
        </w:tabs>
        <w:spacing w:before="106" w:line="312" w:lineRule="exact"/>
        <w:ind w:left="360" w:right="10" w:hanging="360"/>
        <w:jc w:val="both"/>
        <w:rPr>
          <w:spacing w:val="-20"/>
          <w:sz w:val="24"/>
          <w:szCs w:val="24"/>
        </w:rPr>
      </w:pPr>
      <w:r>
        <w:rPr>
          <w:spacing w:val="-1"/>
          <w:sz w:val="24"/>
          <w:szCs w:val="24"/>
        </w:rPr>
        <w:t>Za dni robocze uznaje si</w:t>
      </w:r>
      <w:r>
        <w:rPr>
          <w:rFonts w:eastAsia="Times New Roman"/>
          <w:spacing w:val="-1"/>
          <w:sz w:val="24"/>
          <w:szCs w:val="24"/>
        </w:rPr>
        <w:t xml:space="preserve">ę dni od poniedziałku do piątku z wyjątkiem dni ustawowo wolnych od </w:t>
      </w:r>
      <w:r>
        <w:rPr>
          <w:rFonts w:eastAsia="Times New Roman"/>
          <w:sz w:val="24"/>
          <w:szCs w:val="24"/>
        </w:rPr>
        <w:t>pracy.</w:t>
      </w:r>
    </w:p>
    <w:p w:rsidR="00F42AAE" w:rsidRDefault="0044791A" w:rsidP="00E40E07">
      <w:pPr>
        <w:numPr>
          <w:ilvl w:val="0"/>
          <w:numId w:val="24"/>
        </w:numPr>
        <w:shd w:val="clear" w:color="auto" w:fill="FFFFFF"/>
        <w:tabs>
          <w:tab w:val="left" w:pos="360"/>
        </w:tabs>
        <w:spacing w:before="130" w:line="312" w:lineRule="exact"/>
        <w:ind w:left="360" w:right="19" w:hanging="360"/>
        <w:jc w:val="both"/>
        <w:rPr>
          <w:spacing w:val="-8"/>
          <w:sz w:val="24"/>
          <w:szCs w:val="24"/>
        </w:rPr>
      </w:pPr>
      <w:r>
        <w:rPr>
          <w:sz w:val="24"/>
          <w:szCs w:val="24"/>
        </w:rPr>
        <w:t>Wszelkie spory powsta</w:t>
      </w:r>
      <w:r>
        <w:rPr>
          <w:rFonts w:eastAsia="Times New Roman"/>
          <w:sz w:val="24"/>
          <w:szCs w:val="24"/>
        </w:rPr>
        <w:t xml:space="preserve">łe na tle wykonania Umowy Strony zobowiązują się rozstrzygać polubownie, a w przypadku braku możliwości polubownego rozstrzygnięcia sporów będą one </w:t>
      </w:r>
      <w:r>
        <w:rPr>
          <w:rFonts w:eastAsia="Times New Roman"/>
          <w:spacing w:val="-1"/>
          <w:sz w:val="24"/>
          <w:szCs w:val="24"/>
        </w:rPr>
        <w:t>rozstrzygane przez sąd powszechny właściwy dla siedziby Zamawiającego.</w:t>
      </w:r>
    </w:p>
    <w:p w:rsidR="00F42AAE" w:rsidRDefault="0044791A" w:rsidP="00E40E07">
      <w:pPr>
        <w:numPr>
          <w:ilvl w:val="0"/>
          <w:numId w:val="24"/>
        </w:numPr>
        <w:shd w:val="clear" w:color="auto" w:fill="FFFFFF"/>
        <w:tabs>
          <w:tab w:val="left" w:pos="360"/>
        </w:tabs>
        <w:spacing w:before="130" w:line="307" w:lineRule="exact"/>
        <w:ind w:left="360" w:hanging="360"/>
        <w:jc w:val="both"/>
        <w:rPr>
          <w:spacing w:val="-11"/>
          <w:sz w:val="24"/>
          <w:szCs w:val="24"/>
        </w:rPr>
      </w:pPr>
      <w:r>
        <w:rPr>
          <w:spacing w:val="-1"/>
          <w:sz w:val="24"/>
          <w:szCs w:val="24"/>
        </w:rPr>
        <w:t>W razie zaistnienia przypadk</w:t>
      </w:r>
      <w:r>
        <w:rPr>
          <w:rFonts w:eastAsia="Times New Roman"/>
          <w:spacing w:val="-1"/>
          <w:sz w:val="24"/>
          <w:szCs w:val="24"/>
        </w:rPr>
        <w:t xml:space="preserve">ów dotyczących: zmian danych rejestrowych, ogłoszenia przez sąd </w:t>
      </w:r>
      <w:r>
        <w:rPr>
          <w:rFonts w:eastAsia="Times New Roman"/>
          <w:sz w:val="24"/>
          <w:szCs w:val="24"/>
        </w:rPr>
        <w:t>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rsidR="00F42AAE" w:rsidRDefault="0044791A" w:rsidP="00E40E07">
      <w:pPr>
        <w:numPr>
          <w:ilvl w:val="0"/>
          <w:numId w:val="24"/>
        </w:numPr>
        <w:shd w:val="clear" w:color="auto" w:fill="FFFFFF"/>
        <w:tabs>
          <w:tab w:val="left" w:pos="360"/>
        </w:tabs>
        <w:spacing w:before="130" w:line="302" w:lineRule="exact"/>
        <w:ind w:left="360" w:right="14" w:hanging="360"/>
        <w:jc w:val="both"/>
        <w:rPr>
          <w:spacing w:val="-7"/>
          <w:sz w:val="24"/>
          <w:szCs w:val="24"/>
        </w:rPr>
      </w:pPr>
      <w:r>
        <w:rPr>
          <w:sz w:val="24"/>
          <w:szCs w:val="24"/>
        </w:rPr>
        <w:t>Reprezentanci Wykonawcy podpisuj</w:t>
      </w:r>
      <w:r>
        <w:rPr>
          <w:rFonts w:eastAsia="Times New Roman"/>
          <w:sz w:val="24"/>
          <w:szCs w:val="24"/>
        </w:rPr>
        <w:t xml:space="preserve">ący Umowę oświadczają, że są umocowani do reprezentacji, a złożone dokumenty wymienione na wstępie i dołączone do Umowy są zgodne </w:t>
      </w:r>
      <w:r>
        <w:rPr>
          <w:rFonts w:eastAsia="Times New Roman"/>
          <w:spacing w:val="-1"/>
          <w:sz w:val="24"/>
          <w:szCs w:val="24"/>
        </w:rPr>
        <w:t>ze stanem faktycznym firmy Wykonawcy w momencie podpisywania Umowy.</w:t>
      </w:r>
    </w:p>
    <w:p w:rsidR="00F42AAE" w:rsidRDefault="0044791A" w:rsidP="00E40E07">
      <w:pPr>
        <w:numPr>
          <w:ilvl w:val="0"/>
          <w:numId w:val="24"/>
        </w:numPr>
        <w:shd w:val="clear" w:color="auto" w:fill="FFFFFF"/>
        <w:tabs>
          <w:tab w:val="left" w:pos="360"/>
        </w:tabs>
        <w:spacing w:before="125" w:line="307" w:lineRule="exact"/>
        <w:ind w:left="360" w:right="5" w:hanging="360"/>
        <w:jc w:val="both"/>
        <w:rPr>
          <w:spacing w:val="-13"/>
          <w:sz w:val="24"/>
          <w:szCs w:val="24"/>
        </w:rPr>
      </w:pPr>
      <w:r>
        <w:rPr>
          <w:spacing w:val="-1"/>
          <w:sz w:val="24"/>
          <w:szCs w:val="24"/>
        </w:rPr>
        <w:t>Wykonawca, bez pisemnej zgody Zamawiaj</w:t>
      </w:r>
      <w:r>
        <w:rPr>
          <w:rFonts w:eastAsia="Times New Roman"/>
          <w:spacing w:val="-1"/>
          <w:sz w:val="24"/>
          <w:szCs w:val="24"/>
        </w:rPr>
        <w:t xml:space="preserve">ącego, nie może przenosić na osoby trzecie praw i </w:t>
      </w:r>
      <w:r>
        <w:rPr>
          <w:rFonts w:eastAsia="Times New Roman"/>
          <w:sz w:val="24"/>
          <w:szCs w:val="24"/>
        </w:rPr>
        <w:t>obowiązków wynikających z Umowy.</w:t>
      </w:r>
    </w:p>
    <w:p w:rsidR="00F42AAE" w:rsidRDefault="00F42AAE" w:rsidP="00E40E07">
      <w:pPr>
        <w:numPr>
          <w:ilvl w:val="0"/>
          <w:numId w:val="24"/>
        </w:numPr>
        <w:shd w:val="clear" w:color="auto" w:fill="FFFFFF"/>
        <w:tabs>
          <w:tab w:val="left" w:pos="360"/>
        </w:tabs>
        <w:spacing w:before="125" w:line="307" w:lineRule="exact"/>
        <w:ind w:left="360" w:right="5" w:hanging="360"/>
        <w:jc w:val="both"/>
        <w:rPr>
          <w:spacing w:val="-13"/>
          <w:sz w:val="24"/>
          <w:szCs w:val="24"/>
        </w:rPr>
        <w:sectPr w:rsidR="00F42AAE">
          <w:pgSz w:w="11909" w:h="16834"/>
          <w:pgMar w:top="1440" w:right="1176" w:bottom="720" w:left="1085" w:header="708" w:footer="708" w:gutter="0"/>
          <w:cols w:space="60"/>
          <w:noEndnote/>
        </w:sectPr>
      </w:pPr>
    </w:p>
    <w:p w:rsidR="00F42AAE" w:rsidRDefault="0044791A" w:rsidP="00E40E07">
      <w:pPr>
        <w:numPr>
          <w:ilvl w:val="0"/>
          <w:numId w:val="25"/>
        </w:numPr>
        <w:shd w:val="clear" w:color="auto" w:fill="FFFFFF"/>
        <w:tabs>
          <w:tab w:val="left" w:pos="350"/>
        </w:tabs>
        <w:spacing w:line="317" w:lineRule="exact"/>
        <w:ind w:left="350" w:hanging="350"/>
        <w:rPr>
          <w:spacing w:val="-11"/>
          <w:sz w:val="24"/>
          <w:szCs w:val="24"/>
        </w:rPr>
      </w:pPr>
      <w:r>
        <w:rPr>
          <w:sz w:val="24"/>
          <w:szCs w:val="24"/>
        </w:rPr>
        <w:lastRenderedPageBreak/>
        <w:t>W sprawach nie uregulowanych Umow</w:t>
      </w:r>
      <w:r>
        <w:rPr>
          <w:rFonts w:eastAsia="Times New Roman"/>
          <w:sz w:val="24"/>
          <w:szCs w:val="24"/>
        </w:rPr>
        <w:t>ą stosuje się przepisy powszechnie obowiązujące, w szczególności przepisy Ustawy i Kodeksu cywilnego.</w:t>
      </w:r>
    </w:p>
    <w:p w:rsidR="00F42AAE" w:rsidRDefault="0044791A" w:rsidP="00E40E07">
      <w:pPr>
        <w:numPr>
          <w:ilvl w:val="0"/>
          <w:numId w:val="25"/>
        </w:numPr>
        <w:shd w:val="clear" w:color="auto" w:fill="FFFFFF"/>
        <w:tabs>
          <w:tab w:val="left" w:pos="350"/>
        </w:tabs>
        <w:spacing w:before="154"/>
        <w:rPr>
          <w:spacing w:val="-13"/>
          <w:sz w:val="24"/>
          <w:szCs w:val="24"/>
        </w:rPr>
      </w:pPr>
      <w:r>
        <w:rPr>
          <w:spacing w:val="-1"/>
          <w:sz w:val="24"/>
          <w:szCs w:val="24"/>
        </w:rPr>
        <w:t xml:space="preserve">Umowa wchodzi w </w:t>
      </w:r>
      <w:r>
        <w:rPr>
          <w:rFonts w:eastAsia="Times New Roman"/>
          <w:spacing w:val="-1"/>
          <w:sz w:val="24"/>
          <w:szCs w:val="24"/>
        </w:rPr>
        <w:t>życie z dniem jej podpisania przez obie strony</w:t>
      </w:r>
      <w:r w:rsidR="002A1DF9">
        <w:rPr>
          <w:rFonts w:eastAsia="Times New Roman"/>
          <w:spacing w:val="-1"/>
          <w:sz w:val="24"/>
          <w:szCs w:val="24"/>
        </w:rPr>
        <w:t xml:space="preserve"> oraz inne właściwe dla przedmiotu umowy.</w:t>
      </w:r>
    </w:p>
    <w:p w:rsidR="00F42AAE" w:rsidRDefault="0044791A" w:rsidP="00E40E07">
      <w:pPr>
        <w:numPr>
          <w:ilvl w:val="0"/>
          <w:numId w:val="25"/>
        </w:numPr>
        <w:shd w:val="clear" w:color="auto" w:fill="FFFFFF"/>
        <w:tabs>
          <w:tab w:val="left" w:pos="350"/>
        </w:tabs>
        <w:spacing w:before="163" w:after="1925"/>
        <w:rPr>
          <w:spacing w:val="-14"/>
          <w:sz w:val="24"/>
          <w:szCs w:val="24"/>
        </w:rPr>
      </w:pPr>
      <w:r>
        <w:rPr>
          <w:spacing w:val="-2"/>
          <w:sz w:val="24"/>
          <w:szCs w:val="24"/>
        </w:rPr>
        <w:t>Umow</w:t>
      </w:r>
      <w:r>
        <w:rPr>
          <w:rFonts w:eastAsia="Times New Roman"/>
          <w:spacing w:val="-2"/>
          <w:sz w:val="24"/>
          <w:szCs w:val="24"/>
        </w:rPr>
        <w:t>ę sporządzono w dwóch jednobrzmiących egzemplarzach, po jednym dla każdej ze Stron.</w:t>
      </w:r>
    </w:p>
    <w:p w:rsidR="00F42AAE" w:rsidRDefault="00F42AAE">
      <w:pPr>
        <w:shd w:val="clear" w:color="auto" w:fill="FFFFFF"/>
        <w:tabs>
          <w:tab w:val="left" w:pos="350"/>
        </w:tabs>
        <w:spacing w:before="163" w:after="1925"/>
        <w:rPr>
          <w:spacing w:val="-14"/>
          <w:sz w:val="24"/>
          <w:szCs w:val="24"/>
        </w:rPr>
        <w:sectPr w:rsidR="00F42AAE">
          <w:pgSz w:w="11909" w:h="16834"/>
          <w:pgMar w:top="1440" w:right="1188" w:bottom="720" w:left="1140" w:header="708" w:footer="708" w:gutter="0"/>
          <w:cols w:space="60"/>
          <w:noEndnote/>
        </w:sectPr>
      </w:pPr>
    </w:p>
    <w:p w:rsidR="00F42AAE" w:rsidRDefault="0044791A">
      <w:pPr>
        <w:shd w:val="clear" w:color="auto" w:fill="FFFFFF"/>
        <w:spacing w:before="5"/>
      </w:pPr>
      <w:r>
        <w:rPr>
          <w:spacing w:val="-4"/>
          <w:sz w:val="24"/>
          <w:szCs w:val="24"/>
        </w:rPr>
        <w:lastRenderedPageBreak/>
        <w:t>ZAMAWIAJ</w:t>
      </w:r>
      <w:r>
        <w:rPr>
          <w:rFonts w:eastAsia="Times New Roman"/>
          <w:spacing w:val="-4"/>
          <w:sz w:val="24"/>
          <w:szCs w:val="24"/>
        </w:rPr>
        <w:t>ĄCY</w:t>
      </w:r>
    </w:p>
    <w:p w:rsidR="00E40E07" w:rsidRDefault="0044791A">
      <w:pPr>
        <w:shd w:val="clear" w:color="auto" w:fill="FFFFFF"/>
      </w:pPr>
      <w:r>
        <w:br w:type="column"/>
      </w:r>
      <w:r>
        <w:rPr>
          <w:spacing w:val="-5"/>
          <w:sz w:val="24"/>
          <w:szCs w:val="24"/>
        </w:rPr>
        <w:lastRenderedPageBreak/>
        <w:t>WYKONAWCA</w:t>
      </w:r>
    </w:p>
    <w:sectPr w:rsidR="00E40E07" w:rsidSect="00F42AAE">
      <w:type w:val="continuous"/>
      <w:pgSz w:w="11909" w:h="16834"/>
      <w:pgMar w:top="1440" w:right="2383" w:bottom="720" w:left="1908" w:header="708" w:footer="708" w:gutter="0"/>
      <w:cols w:num="2" w:space="708" w:equalWidth="0">
        <w:col w:w="1761" w:space="4229"/>
        <w:col w:w="162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F84"/>
    <w:multiLevelType w:val="singleLevel"/>
    <w:tmpl w:val="88E88DF0"/>
    <w:lvl w:ilvl="0">
      <w:start w:val="1"/>
      <w:numFmt w:val="decimal"/>
      <w:lvlText w:val="%1."/>
      <w:legacy w:legacy="1" w:legacySpace="0" w:legacyIndent="341"/>
      <w:lvlJc w:val="left"/>
      <w:rPr>
        <w:rFonts w:ascii="Times New Roman" w:hAnsi="Times New Roman" w:cs="Times New Roman" w:hint="default"/>
      </w:rPr>
    </w:lvl>
  </w:abstractNum>
  <w:abstractNum w:abstractNumId="1">
    <w:nsid w:val="02005648"/>
    <w:multiLevelType w:val="singleLevel"/>
    <w:tmpl w:val="A2260628"/>
    <w:lvl w:ilvl="0">
      <w:start w:val="1"/>
      <w:numFmt w:val="lowerLetter"/>
      <w:lvlText w:val="%1)"/>
      <w:legacy w:legacy="1" w:legacySpace="0" w:legacyIndent="350"/>
      <w:lvlJc w:val="left"/>
      <w:rPr>
        <w:rFonts w:ascii="Times New Roman" w:hAnsi="Times New Roman" w:cs="Times New Roman" w:hint="default"/>
      </w:rPr>
    </w:lvl>
  </w:abstractNum>
  <w:abstractNum w:abstractNumId="2">
    <w:nsid w:val="022F6F3C"/>
    <w:multiLevelType w:val="singleLevel"/>
    <w:tmpl w:val="2FA42836"/>
    <w:lvl w:ilvl="0">
      <w:start w:val="2"/>
      <w:numFmt w:val="decimal"/>
      <w:lvlText w:val="%1."/>
      <w:legacy w:legacy="1" w:legacySpace="0" w:legacyIndent="341"/>
      <w:lvlJc w:val="left"/>
      <w:rPr>
        <w:rFonts w:ascii="Times New Roman" w:hAnsi="Times New Roman" w:cs="Times New Roman" w:hint="default"/>
      </w:rPr>
    </w:lvl>
  </w:abstractNum>
  <w:abstractNum w:abstractNumId="3">
    <w:nsid w:val="023D1FF1"/>
    <w:multiLevelType w:val="singleLevel"/>
    <w:tmpl w:val="1A98AE76"/>
    <w:lvl w:ilvl="0">
      <w:start w:val="1"/>
      <w:numFmt w:val="decimal"/>
      <w:lvlText w:val="%1."/>
      <w:legacy w:legacy="1" w:legacySpace="0" w:legacyIndent="360"/>
      <w:lvlJc w:val="left"/>
      <w:rPr>
        <w:rFonts w:ascii="Times New Roman" w:hAnsi="Times New Roman" w:cs="Times New Roman" w:hint="default"/>
      </w:rPr>
    </w:lvl>
  </w:abstractNum>
  <w:abstractNum w:abstractNumId="4">
    <w:nsid w:val="07D65F49"/>
    <w:multiLevelType w:val="singleLevel"/>
    <w:tmpl w:val="79E83CBC"/>
    <w:lvl w:ilvl="0">
      <w:start w:val="7"/>
      <w:numFmt w:val="decimal"/>
      <w:lvlText w:val="%1."/>
      <w:legacy w:legacy="1" w:legacySpace="0" w:legacyIndent="326"/>
      <w:lvlJc w:val="left"/>
      <w:rPr>
        <w:rFonts w:ascii="Times New Roman" w:hAnsi="Times New Roman" w:cs="Times New Roman" w:hint="default"/>
      </w:rPr>
    </w:lvl>
  </w:abstractNum>
  <w:abstractNum w:abstractNumId="5">
    <w:nsid w:val="0A5C2552"/>
    <w:multiLevelType w:val="singleLevel"/>
    <w:tmpl w:val="F124B744"/>
    <w:lvl w:ilvl="0">
      <w:start w:val="1"/>
      <w:numFmt w:val="decimal"/>
      <w:lvlText w:val="%1)"/>
      <w:legacy w:legacy="1" w:legacySpace="0" w:legacyIndent="331"/>
      <w:lvlJc w:val="left"/>
      <w:rPr>
        <w:rFonts w:ascii="Times New Roman" w:hAnsi="Times New Roman" w:cs="Times New Roman" w:hint="default"/>
      </w:rPr>
    </w:lvl>
  </w:abstractNum>
  <w:abstractNum w:abstractNumId="6">
    <w:nsid w:val="1EBA7B5D"/>
    <w:multiLevelType w:val="singleLevel"/>
    <w:tmpl w:val="C10A4C36"/>
    <w:lvl w:ilvl="0">
      <w:start w:val="1"/>
      <w:numFmt w:val="decimal"/>
      <w:lvlText w:val="%1)"/>
      <w:legacy w:legacy="1" w:legacySpace="0" w:legacyIndent="336"/>
      <w:lvlJc w:val="left"/>
      <w:rPr>
        <w:rFonts w:ascii="Times New Roman" w:hAnsi="Times New Roman" w:cs="Times New Roman" w:hint="default"/>
      </w:rPr>
    </w:lvl>
  </w:abstractNum>
  <w:abstractNum w:abstractNumId="7">
    <w:nsid w:val="28B55CE1"/>
    <w:multiLevelType w:val="singleLevel"/>
    <w:tmpl w:val="E2BE4170"/>
    <w:lvl w:ilvl="0">
      <w:start w:val="1"/>
      <w:numFmt w:val="decimal"/>
      <w:lvlText w:val="%1."/>
      <w:legacy w:legacy="1" w:legacySpace="0" w:legacyIndent="346"/>
      <w:lvlJc w:val="left"/>
      <w:rPr>
        <w:rFonts w:ascii="Times New Roman" w:hAnsi="Times New Roman" w:cs="Times New Roman" w:hint="default"/>
      </w:rPr>
    </w:lvl>
  </w:abstractNum>
  <w:abstractNum w:abstractNumId="8">
    <w:nsid w:val="2DE570DB"/>
    <w:multiLevelType w:val="singleLevel"/>
    <w:tmpl w:val="A2260628"/>
    <w:lvl w:ilvl="0">
      <w:start w:val="1"/>
      <w:numFmt w:val="lowerLetter"/>
      <w:lvlText w:val="%1)"/>
      <w:legacy w:legacy="1" w:legacySpace="0" w:legacyIndent="350"/>
      <w:lvlJc w:val="left"/>
      <w:rPr>
        <w:rFonts w:ascii="Times New Roman" w:hAnsi="Times New Roman" w:cs="Times New Roman" w:hint="default"/>
      </w:rPr>
    </w:lvl>
  </w:abstractNum>
  <w:abstractNum w:abstractNumId="9">
    <w:nsid w:val="310D05DB"/>
    <w:multiLevelType w:val="singleLevel"/>
    <w:tmpl w:val="032E46F8"/>
    <w:lvl w:ilvl="0">
      <w:start w:val="2"/>
      <w:numFmt w:val="decimal"/>
      <w:lvlText w:val="%1."/>
      <w:legacy w:legacy="1" w:legacySpace="0" w:legacyIndent="346"/>
      <w:lvlJc w:val="left"/>
      <w:rPr>
        <w:rFonts w:ascii="Times New Roman" w:hAnsi="Times New Roman" w:cs="Times New Roman" w:hint="default"/>
      </w:rPr>
    </w:lvl>
  </w:abstractNum>
  <w:abstractNum w:abstractNumId="10">
    <w:nsid w:val="32E53CE7"/>
    <w:multiLevelType w:val="singleLevel"/>
    <w:tmpl w:val="320A258C"/>
    <w:lvl w:ilvl="0">
      <w:start w:val="3"/>
      <w:numFmt w:val="decimal"/>
      <w:lvlText w:val="%1."/>
      <w:legacy w:legacy="1" w:legacySpace="0" w:legacyIndent="341"/>
      <w:lvlJc w:val="left"/>
      <w:rPr>
        <w:rFonts w:ascii="Times New Roman" w:hAnsi="Times New Roman" w:cs="Times New Roman" w:hint="default"/>
      </w:rPr>
    </w:lvl>
  </w:abstractNum>
  <w:abstractNum w:abstractNumId="11">
    <w:nsid w:val="398F6D31"/>
    <w:multiLevelType w:val="singleLevel"/>
    <w:tmpl w:val="7FB600EE"/>
    <w:lvl w:ilvl="0">
      <w:start w:val="5"/>
      <w:numFmt w:val="decimal"/>
      <w:lvlText w:val="%1."/>
      <w:legacy w:legacy="1" w:legacySpace="0" w:legacyIndent="326"/>
      <w:lvlJc w:val="left"/>
      <w:rPr>
        <w:rFonts w:ascii="Times New Roman" w:hAnsi="Times New Roman" w:cs="Times New Roman" w:hint="default"/>
      </w:rPr>
    </w:lvl>
  </w:abstractNum>
  <w:abstractNum w:abstractNumId="12">
    <w:nsid w:val="4D7F4475"/>
    <w:multiLevelType w:val="singleLevel"/>
    <w:tmpl w:val="032E46F8"/>
    <w:lvl w:ilvl="0">
      <w:start w:val="2"/>
      <w:numFmt w:val="decimal"/>
      <w:lvlText w:val="%1."/>
      <w:legacy w:legacy="1" w:legacySpace="0" w:legacyIndent="346"/>
      <w:lvlJc w:val="left"/>
      <w:rPr>
        <w:rFonts w:ascii="Times New Roman" w:hAnsi="Times New Roman" w:cs="Times New Roman" w:hint="default"/>
      </w:rPr>
    </w:lvl>
  </w:abstractNum>
  <w:abstractNum w:abstractNumId="13">
    <w:nsid w:val="559A434E"/>
    <w:multiLevelType w:val="singleLevel"/>
    <w:tmpl w:val="AB4035C2"/>
    <w:lvl w:ilvl="0">
      <w:start w:val="3"/>
      <w:numFmt w:val="decimal"/>
      <w:lvlText w:val="%1."/>
      <w:legacy w:legacy="1" w:legacySpace="0" w:legacyIndent="346"/>
      <w:lvlJc w:val="left"/>
      <w:rPr>
        <w:rFonts w:ascii="Times New Roman" w:hAnsi="Times New Roman" w:cs="Times New Roman" w:hint="default"/>
      </w:rPr>
    </w:lvl>
  </w:abstractNum>
  <w:abstractNum w:abstractNumId="14">
    <w:nsid w:val="56471E5E"/>
    <w:multiLevelType w:val="singleLevel"/>
    <w:tmpl w:val="772AF4AC"/>
    <w:lvl w:ilvl="0">
      <w:start w:val="6"/>
      <w:numFmt w:val="decimal"/>
      <w:lvlText w:val="%1."/>
      <w:legacy w:legacy="1" w:legacySpace="0" w:legacyIndent="346"/>
      <w:lvlJc w:val="left"/>
      <w:rPr>
        <w:rFonts w:ascii="Times New Roman" w:hAnsi="Times New Roman" w:cs="Times New Roman" w:hint="default"/>
      </w:rPr>
    </w:lvl>
  </w:abstractNum>
  <w:abstractNum w:abstractNumId="15">
    <w:nsid w:val="58766C07"/>
    <w:multiLevelType w:val="singleLevel"/>
    <w:tmpl w:val="4AB0B56C"/>
    <w:lvl w:ilvl="0">
      <w:start w:val="2"/>
      <w:numFmt w:val="decimal"/>
      <w:lvlText w:val="%1)"/>
      <w:legacy w:legacy="1" w:legacySpace="0" w:legacyIndent="350"/>
      <w:lvlJc w:val="left"/>
      <w:rPr>
        <w:rFonts w:ascii="Times New Roman" w:hAnsi="Times New Roman" w:cs="Times New Roman" w:hint="default"/>
      </w:rPr>
    </w:lvl>
  </w:abstractNum>
  <w:abstractNum w:abstractNumId="16">
    <w:nsid w:val="5FF809A2"/>
    <w:multiLevelType w:val="singleLevel"/>
    <w:tmpl w:val="5BB2340A"/>
    <w:lvl w:ilvl="0">
      <w:start w:val="2"/>
      <w:numFmt w:val="decimal"/>
      <w:lvlText w:val="%1."/>
      <w:legacy w:legacy="1" w:legacySpace="0" w:legacyIndent="331"/>
      <w:lvlJc w:val="left"/>
      <w:rPr>
        <w:rFonts w:ascii="Times New Roman" w:hAnsi="Times New Roman" w:cs="Times New Roman" w:hint="default"/>
      </w:rPr>
    </w:lvl>
  </w:abstractNum>
  <w:abstractNum w:abstractNumId="17">
    <w:nsid w:val="60945136"/>
    <w:multiLevelType w:val="singleLevel"/>
    <w:tmpl w:val="A1A2475C"/>
    <w:lvl w:ilvl="0">
      <w:start w:val="1"/>
      <w:numFmt w:val="decimal"/>
      <w:lvlText w:val="%1."/>
      <w:legacy w:legacy="1" w:legacySpace="0" w:legacyIndent="326"/>
      <w:lvlJc w:val="left"/>
      <w:rPr>
        <w:rFonts w:ascii="Times New Roman" w:hAnsi="Times New Roman" w:cs="Times New Roman" w:hint="default"/>
      </w:rPr>
    </w:lvl>
  </w:abstractNum>
  <w:abstractNum w:abstractNumId="18">
    <w:nsid w:val="67591961"/>
    <w:multiLevelType w:val="singleLevel"/>
    <w:tmpl w:val="C28609A4"/>
    <w:lvl w:ilvl="0">
      <w:start w:val="2"/>
      <w:numFmt w:val="decimal"/>
      <w:lvlText w:val="%1."/>
      <w:legacy w:legacy="1" w:legacySpace="0" w:legacyIndent="350"/>
      <w:lvlJc w:val="left"/>
      <w:rPr>
        <w:rFonts w:ascii="Times New Roman" w:hAnsi="Times New Roman" w:cs="Times New Roman" w:hint="default"/>
      </w:rPr>
    </w:lvl>
  </w:abstractNum>
  <w:abstractNum w:abstractNumId="19">
    <w:nsid w:val="6F2F3DB0"/>
    <w:multiLevelType w:val="singleLevel"/>
    <w:tmpl w:val="9C0E5580"/>
    <w:lvl w:ilvl="0">
      <w:start w:val="1"/>
      <w:numFmt w:val="decimal"/>
      <w:lvlText w:val="%1)"/>
      <w:legacy w:legacy="1" w:legacySpace="0" w:legacyIndent="341"/>
      <w:lvlJc w:val="left"/>
      <w:rPr>
        <w:rFonts w:ascii="Times New Roman" w:hAnsi="Times New Roman" w:cs="Times New Roman" w:hint="default"/>
      </w:rPr>
    </w:lvl>
  </w:abstractNum>
  <w:abstractNum w:abstractNumId="20">
    <w:nsid w:val="77A83CC1"/>
    <w:multiLevelType w:val="singleLevel"/>
    <w:tmpl w:val="01800232"/>
    <w:lvl w:ilvl="0">
      <w:start w:val="1"/>
      <w:numFmt w:val="decimal"/>
      <w:lvlText w:val="%1."/>
      <w:legacy w:legacy="1" w:legacySpace="0" w:legacyIndent="331"/>
      <w:lvlJc w:val="left"/>
      <w:rPr>
        <w:rFonts w:ascii="Times New Roman" w:hAnsi="Times New Roman" w:cs="Times New Roman" w:hint="default"/>
      </w:rPr>
    </w:lvl>
  </w:abstractNum>
  <w:abstractNum w:abstractNumId="21">
    <w:nsid w:val="7E2227B5"/>
    <w:multiLevelType w:val="singleLevel"/>
    <w:tmpl w:val="A1A2475C"/>
    <w:lvl w:ilvl="0">
      <w:start w:val="1"/>
      <w:numFmt w:val="decimal"/>
      <w:lvlText w:val="%1."/>
      <w:legacy w:legacy="1" w:legacySpace="0" w:legacyIndent="326"/>
      <w:lvlJc w:val="left"/>
      <w:rPr>
        <w:rFonts w:ascii="Times New Roman" w:hAnsi="Times New Roman" w:cs="Times New Roman" w:hint="default"/>
      </w:rPr>
    </w:lvl>
  </w:abstractNum>
  <w:num w:numId="1">
    <w:abstractNumId w:val="17"/>
  </w:num>
  <w:num w:numId="2">
    <w:abstractNumId w:val="21"/>
  </w:num>
  <w:num w:numId="3">
    <w:abstractNumId w:val="11"/>
  </w:num>
  <w:num w:numId="4">
    <w:abstractNumId w:val="4"/>
  </w:num>
  <w:num w:numId="5">
    <w:abstractNumId w:val="4"/>
    <w:lvlOverride w:ilvl="0">
      <w:lvl w:ilvl="0">
        <w:start w:val="10"/>
        <w:numFmt w:val="decimal"/>
        <w:lvlText w:val="%1."/>
        <w:legacy w:legacy="1" w:legacySpace="0" w:legacyIndent="326"/>
        <w:lvlJc w:val="left"/>
        <w:rPr>
          <w:rFonts w:ascii="Times New Roman" w:hAnsi="Times New Roman" w:cs="Times New Roman" w:hint="default"/>
        </w:rPr>
      </w:lvl>
    </w:lvlOverride>
  </w:num>
  <w:num w:numId="6">
    <w:abstractNumId w:val="8"/>
  </w:num>
  <w:num w:numId="7">
    <w:abstractNumId w:val="12"/>
  </w:num>
  <w:num w:numId="8">
    <w:abstractNumId w:val="1"/>
  </w:num>
  <w:num w:numId="9">
    <w:abstractNumId w:val="1"/>
    <w:lvlOverride w:ilvl="0">
      <w:lvl w:ilvl="0">
        <w:start w:val="3"/>
        <w:numFmt w:val="lowerLetter"/>
        <w:lvlText w:val="%1)"/>
        <w:legacy w:legacy="1" w:legacySpace="0" w:legacyIndent="350"/>
        <w:lvlJc w:val="left"/>
        <w:rPr>
          <w:rFonts w:ascii="Times New Roman" w:hAnsi="Times New Roman" w:cs="Times New Roman" w:hint="default"/>
        </w:rPr>
      </w:lvl>
    </w:lvlOverride>
  </w:num>
  <w:num w:numId="10">
    <w:abstractNumId w:val="16"/>
  </w:num>
  <w:num w:numId="11">
    <w:abstractNumId w:val="15"/>
  </w:num>
  <w:num w:numId="12">
    <w:abstractNumId w:val="9"/>
  </w:num>
  <w:num w:numId="13">
    <w:abstractNumId w:val="7"/>
  </w:num>
  <w:num w:numId="14">
    <w:abstractNumId w:val="19"/>
  </w:num>
  <w:num w:numId="15">
    <w:abstractNumId w:val="10"/>
  </w:num>
  <w:num w:numId="16">
    <w:abstractNumId w:val="20"/>
  </w:num>
  <w:num w:numId="17">
    <w:abstractNumId w:val="13"/>
  </w:num>
  <w:num w:numId="18">
    <w:abstractNumId w:val="14"/>
  </w:num>
  <w:num w:numId="19">
    <w:abstractNumId w:val="2"/>
  </w:num>
  <w:num w:numId="20">
    <w:abstractNumId w:val="0"/>
  </w:num>
  <w:num w:numId="21">
    <w:abstractNumId w:val="18"/>
  </w:num>
  <w:num w:numId="22">
    <w:abstractNumId w:val="5"/>
  </w:num>
  <w:num w:numId="23">
    <w:abstractNumId w:val="6"/>
  </w:num>
  <w:num w:numId="24">
    <w:abstractNumId w:val="3"/>
  </w:num>
  <w:num w:numId="25">
    <w:abstractNumId w:val="3"/>
    <w:lvlOverride w:ilvl="0">
      <w:lvl w:ilvl="0">
        <w:start w:val="6"/>
        <w:numFmt w:val="decimal"/>
        <w:lvlText w:val="%1."/>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40E07"/>
    <w:rsid w:val="002A1DF9"/>
    <w:rsid w:val="0044791A"/>
    <w:rsid w:val="00485618"/>
    <w:rsid w:val="00530C29"/>
    <w:rsid w:val="006077A3"/>
    <w:rsid w:val="006A202B"/>
    <w:rsid w:val="0083539F"/>
    <w:rsid w:val="009F7371"/>
    <w:rsid w:val="00AC7BF9"/>
    <w:rsid w:val="00B44B88"/>
    <w:rsid w:val="00D14909"/>
    <w:rsid w:val="00E40E07"/>
    <w:rsid w:val="00F02D71"/>
    <w:rsid w:val="00F42A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AA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3928</Words>
  <Characters>23573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Daszyna</dc:creator>
  <cp:lastModifiedBy>Justyna</cp:lastModifiedBy>
  <cp:revision>2</cp:revision>
  <cp:lastPrinted>2021-08-20T08:34:00Z</cp:lastPrinted>
  <dcterms:created xsi:type="dcterms:W3CDTF">2021-08-20T08:54:00Z</dcterms:created>
  <dcterms:modified xsi:type="dcterms:W3CDTF">2021-08-20T08:54:00Z</dcterms:modified>
</cp:coreProperties>
</file>