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6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994EB0">
        <w:rPr>
          <w:rFonts w:ascii="Tahoma" w:hAnsi="Tahoma" w:cs="Tahoma"/>
          <w:b/>
          <w:i/>
          <w:sz w:val="22"/>
          <w:szCs w:val="22"/>
        </w:rPr>
        <w:t xml:space="preserve">Uzbrojenie terenów inwestycyjnych Koryta” – </w:t>
      </w:r>
      <w:r w:rsidR="00863685">
        <w:rPr>
          <w:rFonts w:ascii="Tahoma" w:hAnsi="Tahoma" w:cs="Tahoma"/>
          <w:b/>
          <w:i/>
          <w:sz w:val="22"/>
          <w:szCs w:val="22"/>
        </w:rPr>
        <w:t>modernizacja</w:t>
      </w:r>
      <w:r w:rsidR="00863685" w:rsidRPr="0041440F">
        <w:rPr>
          <w:rFonts w:ascii="Tahoma" w:hAnsi="Tahoma" w:cs="Tahoma"/>
          <w:b/>
          <w:i/>
          <w:sz w:val="22"/>
          <w:szCs w:val="22"/>
        </w:rPr>
        <w:t xml:space="preserve"> systemu zaopatrzenia w wodę </w:t>
      </w:r>
      <w:r w:rsidR="00863685">
        <w:rPr>
          <w:rFonts w:ascii="Tahoma" w:hAnsi="Tahoma" w:cs="Tahoma"/>
          <w:b/>
          <w:i/>
          <w:sz w:val="22"/>
          <w:szCs w:val="22"/>
        </w:rPr>
        <w:t>I</w:t>
      </w:r>
      <w:r w:rsidR="00335ACC">
        <w:rPr>
          <w:rFonts w:ascii="Tahoma" w:hAnsi="Tahoma" w:cs="Tahoma"/>
          <w:b/>
          <w:i/>
          <w:sz w:val="22"/>
          <w:szCs w:val="22"/>
        </w:rPr>
        <w:t>I</w:t>
      </w:r>
      <w:r w:rsidR="00863685">
        <w:rPr>
          <w:rFonts w:ascii="Tahoma" w:hAnsi="Tahoma" w:cs="Tahoma"/>
          <w:b/>
          <w:i/>
          <w:sz w:val="22"/>
          <w:szCs w:val="22"/>
        </w:rPr>
        <w:t xml:space="preserve"> etap - </w:t>
      </w:r>
      <w:r w:rsidR="008B6BC1">
        <w:rPr>
          <w:rFonts w:ascii="Tahoma" w:hAnsi="Tahoma" w:cs="Tahoma"/>
          <w:b/>
          <w:i/>
          <w:sz w:val="22"/>
          <w:szCs w:val="22"/>
        </w:rPr>
        <w:t>SUW Koryta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D9543E" w:rsidRDefault="00D9543E" w:rsidP="00D9543E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D9543E">
              <w:rPr>
                <w:rFonts w:ascii="Calibri" w:hAnsi="Calibri" w:cs="Century Gothic"/>
                <w:sz w:val="20"/>
                <w:szCs w:val="20"/>
              </w:rPr>
              <w:t>PPI.271.1.2020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863685">
        <w:rPr>
          <w:rFonts w:ascii="Tahoma" w:hAnsi="Tahoma" w:cs="Tahoma"/>
          <w:b/>
          <w:i/>
          <w:sz w:val="22"/>
          <w:szCs w:val="22"/>
        </w:rPr>
        <w:t>Uzbrojenie terenów inwestycyjnych Koryta” – modernizacja</w:t>
      </w:r>
      <w:r w:rsidR="00863685" w:rsidRPr="0041440F">
        <w:rPr>
          <w:rFonts w:ascii="Tahoma" w:hAnsi="Tahoma" w:cs="Tahoma"/>
          <w:b/>
          <w:i/>
          <w:sz w:val="22"/>
          <w:szCs w:val="22"/>
        </w:rPr>
        <w:t xml:space="preserve"> systemu zaopatrzenia w wodę </w:t>
      </w:r>
      <w:r w:rsidR="00863685">
        <w:rPr>
          <w:rFonts w:ascii="Tahoma" w:hAnsi="Tahoma" w:cs="Tahoma"/>
          <w:b/>
          <w:i/>
          <w:sz w:val="22"/>
          <w:szCs w:val="22"/>
        </w:rPr>
        <w:t>I</w:t>
      </w:r>
      <w:r w:rsidR="00335ACC">
        <w:rPr>
          <w:rFonts w:ascii="Tahoma" w:hAnsi="Tahoma" w:cs="Tahoma"/>
          <w:b/>
          <w:i/>
          <w:sz w:val="22"/>
          <w:szCs w:val="22"/>
        </w:rPr>
        <w:t>I</w:t>
      </w:r>
      <w:r w:rsidR="00863685">
        <w:rPr>
          <w:rFonts w:ascii="Tahoma" w:hAnsi="Tahoma" w:cs="Tahoma"/>
          <w:b/>
          <w:i/>
          <w:sz w:val="22"/>
          <w:szCs w:val="22"/>
        </w:rPr>
        <w:t xml:space="preserve"> etap </w:t>
      </w:r>
      <w:r w:rsidR="00335ACC">
        <w:rPr>
          <w:rFonts w:ascii="Tahoma" w:hAnsi="Tahoma" w:cs="Tahoma"/>
          <w:b/>
          <w:i/>
          <w:sz w:val="22"/>
          <w:szCs w:val="22"/>
        </w:rPr>
        <w:t>–</w:t>
      </w:r>
      <w:r w:rsidR="00863685">
        <w:rPr>
          <w:rFonts w:ascii="Tahoma" w:hAnsi="Tahoma" w:cs="Tahoma"/>
          <w:b/>
          <w:i/>
          <w:sz w:val="22"/>
          <w:szCs w:val="22"/>
        </w:rPr>
        <w:t xml:space="preserve"> </w:t>
      </w:r>
      <w:r w:rsidR="008B6BC1">
        <w:rPr>
          <w:rFonts w:ascii="Tahoma" w:hAnsi="Tahoma" w:cs="Tahoma"/>
          <w:b/>
          <w:i/>
          <w:sz w:val="22"/>
          <w:szCs w:val="22"/>
        </w:rPr>
        <w:t>SUW Koryta</w:t>
      </w:r>
      <w:r w:rsidR="00994EB0">
        <w:rPr>
          <w:rFonts w:ascii="Tahoma" w:hAnsi="Tahoma" w:cs="Tahoma"/>
          <w:b/>
          <w:i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lastRenderedPageBreak/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7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863685">
        <w:rPr>
          <w:rFonts w:ascii="Tahoma" w:hAnsi="Tahoma" w:cs="Tahoma"/>
          <w:b/>
          <w:i/>
          <w:sz w:val="22"/>
          <w:szCs w:val="22"/>
        </w:rPr>
        <w:t>Uzbrojenie terenów inwestycyjnych Koryta” – modernizacja</w:t>
      </w:r>
      <w:r w:rsidR="00863685" w:rsidRPr="0041440F">
        <w:rPr>
          <w:rFonts w:ascii="Tahoma" w:hAnsi="Tahoma" w:cs="Tahoma"/>
          <w:b/>
          <w:i/>
          <w:sz w:val="22"/>
          <w:szCs w:val="22"/>
        </w:rPr>
        <w:t xml:space="preserve"> systemu zaopatrzenia w wodę </w:t>
      </w:r>
      <w:r w:rsidR="00863685">
        <w:rPr>
          <w:rFonts w:ascii="Tahoma" w:hAnsi="Tahoma" w:cs="Tahoma"/>
          <w:b/>
          <w:i/>
          <w:sz w:val="22"/>
          <w:szCs w:val="22"/>
        </w:rPr>
        <w:t>I</w:t>
      </w:r>
      <w:r w:rsidR="00335ACC">
        <w:rPr>
          <w:rFonts w:ascii="Tahoma" w:hAnsi="Tahoma" w:cs="Tahoma"/>
          <w:b/>
          <w:i/>
          <w:sz w:val="22"/>
          <w:szCs w:val="22"/>
        </w:rPr>
        <w:t>I</w:t>
      </w:r>
      <w:r w:rsidR="00863685">
        <w:rPr>
          <w:rFonts w:ascii="Tahoma" w:hAnsi="Tahoma" w:cs="Tahoma"/>
          <w:b/>
          <w:i/>
          <w:sz w:val="22"/>
          <w:szCs w:val="22"/>
        </w:rPr>
        <w:t xml:space="preserve"> etap </w:t>
      </w:r>
      <w:r w:rsidR="00335ACC">
        <w:rPr>
          <w:rFonts w:ascii="Tahoma" w:hAnsi="Tahoma" w:cs="Tahoma"/>
          <w:b/>
          <w:i/>
          <w:sz w:val="22"/>
          <w:szCs w:val="22"/>
        </w:rPr>
        <w:t>–</w:t>
      </w:r>
      <w:r w:rsidR="00863685">
        <w:rPr>
          <w:rFonts w:ascii="Tahoma" w:hAnsi="Tahoma" w:cs="Tahoma"/>
          <w:b/>
          <w:i/>
          <w:sz w:val="22"/>
          <w:szCs w:val="22"/>
        </w:rPr>
        <w:t xml:space="preserve"> </w:t>
      </w:r>
      <w:r w:rsidR="008B6BC1">
        <w:rPr>
          <w:rFonts w:ascii="Tahoma" w:hAnsi="Tahoma" w:cs="Tahoma"/>
          <w:b/>
          <w:i/>
          <w:sz w:val="22"/>
          <w:szCs w:val="22"/>
        </w:rPr>
        <w:t>SUW Koryta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D9543E" w:rsidP="00844F1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PPI.271.1.2020</w:t>
            </w:r>
            <w:bookmarkStart w:id="0" w:name="_GoBack"/>
            <w:bookmarkEnd w:id="0"/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D9543E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10307A"/>
    <w:rsid w:val="00125CB5"/>
    <w:rsid w:val="00157CA5"/>
    <w:rsid w:val="00335ACC"/>
    <w:rsid w:val="003B1A9E"/>
    <w:rsid w:val="00670F88"/>
    <w:rsid w:val="0084184B"/>
    <w:rsid w:val="00863685"/>
    <w:rsid w:val="008B6BC1"/>
    <w:rsid w:val="008D6287"/>
    <w:rsid w:val="00994EB0"/>
    <w:rsid w:val="009C2B4D"/>
    <w:rsid w:val="009E3535"/>
    <w:rsid w:val="00A30BD1"/>
    <w:rsid w:val="00B94E2E"/>
    <w:rsid w:val="00D9543E"/>
    <w:rsid w:val="00E22FD3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13</cp:revision>
  <dcterms:created xsi:type="dcterms:W3CDTF">2016-12-05T09:07:00Z</dcterms:created>
  <dcterms:modified xsi:type="dcterms:W3CDTF">2020-01-16T09:02:00Z</dcterms:modified>
</cp:coreProperties>
</file>